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486"/>
        <w:gridCol w:w="1350"/>
        <w:gridCol w:w="1227"/>
        <w:gridCol w:w="746"/>
        <w:gridCol w:w="1903"/>
      </w:tblGrid>
      <w:tr w14:paraId="7F53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71" w:type="dxa"/>
            <w:noWrap w:val="0"/>
            <w:vAlign w:val="center"/>
          </w:tcPr>
          <w:p w14:paraId="70755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86" w:type="dxa"/>
            <w:noWrap w:val="0"/>
            <w:vAlign w:val="center"/>
          </w:tcPr>
          <w:p w14:paraId="2756F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350" w:type="dxa"/>
            <w:noWrap w:val="0"/>
            <w:vAlign w:val="center"/>
          </w:tcPr>
          <w:p w14:paraId="4A2A9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227" w:type="dxa"/>
            <w:noWrap w:val="0"/>
            <w:vAlign w:val="center"/>
          </w:tcPr>
          <w:p w14:paraId="0A1E5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职称要求</w:t>
            </w:r>
          </w:p>
        </w:tc>
        <w:tc>
          <w:tcPr>
            <w:tcW w:w="746" w:type="dxa"/>
            <w:noWrap w:val="0"/>
            <w:vAlign w:val="center"/>
          </w:tcPr>
          <w:p w14:paraId="6886A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903" w:type="dxa"/>
            <w:noWrap w:val="0"/>
            <w:vAlign w:val="center"/>
          </w:tcPr>
          <w:p w14:paraId="7BCD7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910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071" w:type="dxa"/>
            <w:vMerge w:val="restart"/>
            <w:noWrap w:val="0"/>
            <w:vAlign w:val="center"/>
          </w:tcPr>
          <w:p w14:paraId="199971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1.计算机应用工程（310201）（对接专科510201计算机应用技术、510202计算机网络技术）</w:t>
            </w:r>
          </w:p>
          <w:p w14:paraId="03B80D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9BB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学科带头人</w:t>
            </w:r>
          </w:p>
        </w:tc>
        <w:tc>
          <w:tcPr>
            <w:tcW w:w="1350" w:type="dxa"/>
            <w:noWrap w:val="0"/>
            <w:vAlign w:val="center"/>
          </w:tcPr>
          <w:p w14:paraId="4057E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65C2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正高</w:t>
            </w:r>
          </w:p>
        </w:tc>
        <w:tc>
          <w:tcPr>
            <w:tcW w:w="746" w:type="dxa"/>
            <w:noWrap w:val="0"/>
            <w:vAlign w:val="center"/>
          </w:tcPr>
          <w:p w14:paraId="2FB3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03" w:type="dxa"/>
            <w:vMerge w:val="restart"/>
            <w:noWrap w:val="0"/>
            <w:vAlign w:val="center"/>
          </w:tcPr>
          <w:p w14:paraId="7F891E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省级教学名师、省级称号的高层次人才，或专业教师获得省级教学领域的奖励优先考虑</w:t>
            </w:r>
          </w:p>
        </w:tc>
      </w:tr>
      <w:tr w14:paraId="20A2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7B765F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AB8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课程负责人</w:t>
            </w:r>
          </w:p>
        </w:tc>
        <w:tc>
          <w:tcPr>
            <w:tcW w:w="1350" w:type="dxa"/>
            <w:noWrap w:val="0"/>
            <w:vAlign w:val="center"/>
          </w:tcPr>
          <w:p w14:paraId="2EDE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175B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746" w:type="dxa"/>
            <w:noWrap w:val="0"/>
            <w:vAlign w:val="center"/>
          </w:tcPr>
          <w:p w14:paraId="6C35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41210E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F4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69A4E7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4B8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双师型骨干教师</w:t>
            </w:r>
          </w:p>
        </w:tc>
        <w:tc>
          <w:tcPr>
            <w:tcW w:w="1350" w:type="dxa"/>
            <w:noWrap w:val="0"/>
            <w:vAlign w:val="center"/>
          </w:tcPr>
          <w:p w14:paraId="31CA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1227" w:type="dxa"/>
            <w:noWrap w:val="0"/>
            <w:vAlign w:val="center"/>
          </w:tcPr>
          <w:p w14:paraId="3FD70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6" w:type="dxa"/>
            <w:noWrap w:val="0"/>
            <w:vAlign w:val="center"/>
          </w:tcPr>
          <w:p w14:paraId="5EA90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3DFBB0A0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E4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071" w:type="dxa"/>
            <w:vMerge w:val="restart"/>
            <w:noWrap w:val="0"/>
            <w:vAlign w:val="center"/>
          </w:tcPr>
          <w:p w14:paraId="72F6BB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2.机械设计制造及自动化（260101）（对接专科460301机电一体化、460303智能控制技术）</w:t>
            </w:r>
          </w:p>
          <w:p w14:paraId="085F87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E4EF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学科带头人</w:t>
            </w:r>
          </w:p>
        </w:tc>
        <w:tc>
          <w:tcPr>
            <w:tcW w:w="1350" w:type="dxa"/>
            <w:noWrap w:val="0"/>
            <w:vAlign w:val="center"/>
          </w:tcPr>
          <w:p w14:paraId="4A24F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7AA2A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正高</w:t>
            </w:r>
          </w:p>
        </w:tc>
        <w:tc>
          <w:tcPr>
            <w:tcW w:w="746" w:type="dxa"/>
            <w:noWrap w:val="0"/>
            <w:vAlign w:val="center"/>
          </w:tcPr>
          <w:p w14:paraId="04048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03" w:type="dxa"/>
            <w:vMerge w:val="restart"/>
            <w:noWrap w:val="0"/>
            <w:vAlign w:val="center"/>
          </w:tcPr>
          <w:p w14:paraId="7DFF9D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省级教学名师、省级称号的高层次人才，或专业教师获得省级教学领域的奖励优先考虑</w:t>
            </w:r>
          </w:p>
        </w:tc>
      </w:tr>
      <w:tr w14:paraId="588C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5656F9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C5C7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课程负责人</w:t>
            </w:r>
          </w:p>
        </w:tc>
        <w:tc>
          <w:tcPr>
            <w:tcW w:w="1350" w:type="dxa"/>
            <w:noWrap w:val="0"/>
            <w:vAlign w:val="center"/>
          </w:tcPr>
          <w:p w14:paraId="4B537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072D2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746" w:type="dxa"/>
            <w:noWrap w:val="0"/>
            <w:vAlign w:val="center"/>
          </w:tcPr>
          <w:p w14:paraId="577A7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196851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3D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6BB29D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25C2D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双师型骨干教师</w:t>
            </w:r>
          </w:p>
        </w:tc>
        <w:tc>
          <w:tcPr>
            <w:tcW w:w="1350" w:type="dxa"/>
            <w:noWrap w:val="0"/>
            <w:vAlign w:val="center"/>
          </w:tcPr>
          <w:p w14:paraId="285D2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1227" w:type="dxa"/>
            <w:noWrap w:val="0"/>
            <w:vAlign w:val="center"/>
          </w:tcPr>
          <w:p w14:paraId="27F0D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D62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6EAC40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45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1" w:type="dxa"/>
            <w:vMerge w:val="restart"/>
            <w:noWrap w:val="0"/>
            <w:vAlign w:val="center"/>
          </w:tcPr>
          <w:p w14:paraId="3D24C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3.服装与服饰设计（350105）（对接专科550105服装与服饰设计）</w:t>
            </w:r>
          </w:p>
        </w:tc>
        <w:tc>
          <w:tcPr>
            <w:tcW w:w="1486" w:type="dxa"/>
            <w:noWrap w:val="0"/>
            <w:vAlign w:val="center"/>
          </w:tcPr>
          <w:p w14:paraId="7D359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学科带头人</w:t>
            </w:r>
          </w:p>
        </w:tc>
        <w:tc>
          <w:tcPr>
            <w:tcW w:w="1350" w:type="dxa"/>
            <w:noWrap w:val="0"/>
            <w:vAlign w:val="center"/>
          </w:tcPr>
          <w:p w14:paraId="5823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39F13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正高</w:t>
            </w:r>
          </w:p>
        </w:tc>
        <w:tc>
          <w:tcPr>
            <w:tcW w:w="746" w:type="dxa"/>
            <w:noWrap w:val="0"/>
            <w:vAlign w:val="center"/>
          </w:tcPr>
          <w:p w14:paraId="11555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03" w:type="dxa"/>
            <w:vMerge w:val="restart"/>
            <w:noWrap w:val="0"/>
            <w:vAlign w:val="center"/>
          </w:tcPr>
          <w:p w14:paraId="247E52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省级教学名师、省级称号的高层次人才，或专业教师获得省级教学领域的奖励优先考虑</w:t>
            </w:r>
          </w:p>
        </w:tc>
      </w:tr>
      <w:tr w14:paraId="6DA0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57E5E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19CB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课程负责人</w:t>
            </w:r>
          </w:p>
        </w:tc>
        <w:tc>
          <w:tcPr>
            <w:tcW w:w="1350" w:type="dxa"/>
            <w:noWrap w:val="0"/>
            <w:vAlign w:val="center"/>
          </w:tcPr>
          <w:p w14:paraId="0ED65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5D8C0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746" w:type="dxa"/>
            <w:noWrap w:val="0"/>
            <w:vAlign w:val="center"/>
          </w:tcPr>
          <w:p w14:paraId="77C38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415F02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39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3A87F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0CA9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双师型骨干教师</w:t>
            </w:r>
          </w:p>
        </w:tc>
        <w:tc>
          <w:tcPr>
            <w:tcW w:w="1350" w:type="dxa"/>
            <w:noWrap w:val="0"/>
            <w:vAlign w:val="center"/>
          </w:tcPr>
          <w:p w14:paraId="292A2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1227" w:type="dxa"/>
            <w:noWrap w:val="0"/>
            <w:vAlign w:val="center"/>
          </w:tcPr>
          <w:p w14:paraId="4CEC2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6" w:type="dxa"/>
            <w:noWrap w:val="0"/>
            <w:vAlign w:val="center"/>
          </w:tcPr>
          <w:p w14:paraId="7CF51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5D6942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12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71" w:type="dxa"/>
            <w:vMerge w:val="restart"/>
            <w:noWrap w:val="0"/>
            <w:vAlign w:val="center"/>
          </w:tcPr>
          <w:p w14:paraId="300240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4.电子商务（330701）（对接专科530701电子商务）</w:t>
            </w:r>
          </w:p>
          <w:p w14:paraId="499E4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63001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学科带头人</w:t>
            </w:r>
          </w:p>
        </w:tc>
        <w:tc>
          <w:tcPr>
            <w:tcW w:w="1350" w:type="dxa"/>
            <w:noWrap w:val="0"/>
            <w:vAlign w:val="center"/>
          </w:tcPr>
          <w:p w14:paraId="3478A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35F39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正高</w:t>
            </w:r>
          </w:p>
        </w:tc>
        <w:tc>
          <w:tcPr>
            <w:tcW w:w="746" w:type="dxa"/>
            <w:noWrap w:val="0"/>
            <w:vAlign w:val="center"/>
          </w:tcPr>
          <w:p w14:paraId="7D214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03" w:type="dxa"/>
            <w:vMerge w:val="restart"/>
            <w:noWrap w:val="0"/>
            <w:vAlign w:val="center"/>
          </w:tcPr>
          <w:p w14:paraId="47F337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省级教学名师、省级称号的高层次人才，或专业教师获得省级教学领域的奖励优先考虑</w:t>
            </w:r>
          </w:p>
        </w:tc>
      </w:tr>
      <w:tr w14:paraId="67C6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2EE4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BE00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课程负责人</w:t>
            </w:r>
          </w:p>
        </w:tc>
        <w:tc>
          <w:tcPr>
            <w:tcW w:w="1350" w:type="dxa"/>
            <w:noWrap w:val="0"/>
            <w:vAlign w:val="center"/>
          </w:tcPr>
          <w:p w14:paraId="1E127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6BEBE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746" w:type="dxa"/>
            <w:noWrap w:val="0"/>
            <w:vAlign w:val="center"/>
          </w:tcPr>
          <w:p w14:paraId="6D482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1B1FB1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FC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7055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83E6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双师型骨干教师</w:t>
            </w:r>
          </w:p>
        </w:tc>
        <w:tc>
          <w:tcPr>
            <w:tcW w:w="1350" w:type="dxa"/>
            <w:noWrap w:val="0"/>
            <w:vAlign w:val="center"/>
          </w:tcPr>
          <w:p w14:paraId="70D97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1227" w:type="dxa"/>
            <w:noWrap w:val="0"/>
            <w:vAlign w:val="center"/>
          </w:tcPr>
          <w:p w14:paraId="07FEA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90F8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774D6723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B6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71" w:type="dxa"/>
            <w:vMerge w:val="restart"/>
            <w:noWrap w:val="0"/>
            <w:vAlign w:val="center"/>
          </w:tcPr>
          <w:p w14:paraId="160270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5.大数据与会计（330302）（对接530302大数据与会计）—财经商贸大类</w:t>
            </w:r>
          </w:p>
          <w:p w14:paraId="12D0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27393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学科带头人</w:t>
            </w:r>
          </w:p>
        </w:tc>
        <w:tc>
          <w:tcPr>
            <w:tcW w:w="1350" w:type="dxa"/>
            <w:noWrap w:val="0"/>
            <w:vAlign w:val="center"/>
          </w:tcPr>
          <w:p w14:paraId="63CC8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56A1A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正高</w:t>
            </w:r>
          </w:p>
        </w:tc>
        <w:tc>
          <w:tcPr>
            <w:tcW w:w="746" w:type="dxa"/>
            <w:noWrap w:val="0"/>
            <w:vAlign w:val="center"/>
          </w:tcPr>
          <w:p w14:paraId="5EE08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03" w:type="dxa"/>
            <w:vMerge w:val="restart"/>
            <w:noWrap w:val="0"/>
            <w:vAlign w:val="center"/>
          </w:tcPr>
          <w:p w14:paraId="0C3043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省级教学名师、省级称号的高层次人才，或专业教师获得省级教学领域的奖励优先考虑</w:t>
            </w:r>
          </w:p>
        </w:tc>
      </w:tr>
      <w:tr w14:paraId="6E45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63C7B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5021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课程负责人</w:t>
            </w:r>
          </w:p>
        </w:tc>
        <w:tc>
          <w:tcPr>
            <w:tcW w:w="1350" w:type="dxa"/>
            <w:noWrap w:val="0"/>
            <w:vAlign w:val="center"/>
          </w:tcPr>
          <w:p w14:paraId="6AD1C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32EA5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副高及以上</w:t>
            </w:r>
          </w:p>
        </w:tc>
        <w:tc>
          <w:tcPr>
            <w:tcW w:w="746" w:type="dxa"/>
            <w:noWrap w:val="0"/>
            <w:vAlign w:val="center"/>
          </w:tcPr>
          <w:p w14:paraId="5AF64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39EC3F2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87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071" w:type="dxa"/>
            <w:vMerge w:val="continue"/>
            <w:noWrap w:val="0"/>
            <w:vAlign w:val="center"/>
          </w:tcPr>
          <w:p w14:paraId="44953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EDA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双师型骨干教师</w:t>
            </w:r>
          </w:p>
        </w:tc>
        <w:tc>
          <w:tcPr>
            <w:tcW w:w="1350" w:type="dxa"/>
            <w:noWrap w:val="0"/>
            <w:vAlign w:val="center"/>
          </w:tcPr>
          <w:p w14:paraId="5EBF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1227" w:type="dxa"/>
            <w:noWrap w:val="0"/>
            <w:vAlign w:val="center"/>
          </w:tcPr>
          <w:p w14:paraId="02150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EBED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03" w:type="dxa"/>
            <w:vMerge w:val="continue"/>
            <w:noWrap w:val="0"/>
            <w:vAlign w:val="center"/>
          </w:tcPr>
          <w:p w14:paraId="452A0AD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60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071" w:type="dxa"/>
            <w:noWrap w:val="0"/>
            <w:vAlign w:val="center"/>
          </w:tcPr>
          <w:p w14:paraId="38FF77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6.护理学</w:t>
            </w:r>
          </w:p>
          <w:p w14:paraId="42A02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1AEB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骨干教师</w:t>
            </w:r>
          </w:p>
        </w:tc>
        <w:tc>
          <w:tcPr>
            <w:tcW w:w="1350" w:type="dxa"/>
            <w:noWrap w:val="0"/>
            <w:vAlign w:val="center"/>
          </w:tcPr>
          <w:p w14:paraId="62E3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硕士、博士</w:t>
            </w:r>
          </w:p>
        </w:tc>
        <w:tc>
          <w:tcPr>
            <w:tcW w:w="1227" w:type="dxa"/>
            <w:noWrap w:val="0"/>
            <w:vAlign w:val="center"/>
          </w:tcPr>
          <w:p w14:paraId="3145E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中级以上</w:t>
            </w:r>
          </w:p>
        </w:tc>
        <w:tc>
          <w:tcPr>
            <w:tcW w:w="746" w:type="dxa"/>
            <w:noWrap w:val="0"/>
            <w:vAlign w:val="center"/>
          </w:tcPr>
          <w:p w14:paraId="03488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03" w:type="dxa"/>
            <w:noWrap w:val="0"/>
            <w:vAlign w:val="center"/>
          </w:tcPr>
          <w:p w14:paraId="0F6916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省级教学名师、省级称号的高层次人才，或专业教师获得省级教学领域的奖励优先考虑</w:t>
            </w:r>
          </w:p>
        </w:tc>
      </w:tr>
    </w:tbl>
    <w:p w14:paraId="6E68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CD1BC6"/>
    <w:multiLevelType w:val="singleLevel"/>
    <w:tmpl w:val="A5CD1B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13E1A"/>
    <w:multiLevelType w:val="singleLevel"/>
    <w:tmpl w:val="3EB13E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82132"/>
    <w:rsid w:val="1D88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2026-04-01T02:07:00Z</dcterms:created>
  <dc:creator>Demi - vie</dc:creator>
  <cp:lastModifiedBy>Demi - vie</cp:lastModifiedBy>
  <dcterms:modified xsi:type="dcterms:W3CDTF">2026-04-01T02:33:10Z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7683D106C0984967A3DD1D269B40CAFF_11</vt:lpwstr>
  </property>
  <property fmtid="{D5CDD505-2E9C-101B-9397-08002B2CF9AE}" pid="4" name="KSOTemplateDocerSaveRecord">
    <vt:lpwstr>eyJoZGlkIjoiOGZhZTFkMmYyY2ExMzZmYTFhMWJjMzRiMGFkYTg4NTciLCJ1c2VySWQiOiI2NzQwNDg4MzEifQ==</vt:lpwstr>
  </property>
</Properties>
</file>