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1B46C" w14:textId="77777777" w:rsidR="00C92200" w:rsidRDefault="00000000">
      <w:pPr>
        <w:pStyle w:val="3"/>
        <w:ind w:firstLine="627"/>
        <w:jc w:val="center"/>
        <w:rPr>
          <w:rFonts w:ascii="黑体" w:eastAsia="黑体" w:hAnsi="黑体" w:cs="黑体"/>
        </w:rPr>
      </w:pPr>
      <w:bookmarkStart w:id="0" w:name="_Toc144480526"/>
      <w:r>
        <w:rPr>
          <w:rFonts w:ascii="黑体" w:eastAsia="黑体" w:hAnsi="黑体" w:cs="黑体" w:hint="eastAsia"/>
        </w:rPr>
        <w:t>《数字图形》课程标准</w:t>
      </w:r>
      <w:bookmarkEnd w:id="0"/>
    </w:p>
    <w:p w14:paraId="17339D2E" w14:textId="77777777" w:rsidR="00C92200" w:rsidRDefault="00C92200">
      <w:pPr>
        <w:ind w:firstLine="454"/>
      </w:pPr>
    </w:p>
    <w:p w14:paraId="3221B0A0" w14:textId="77777777" w:rsidR="00C92200" w:rsidRDefault="00C92200">
      <w:pPr>
        <w:ind w:firstLine="454"/>
      </w:pPr>
    </w:p>
    <w:p w14:paraId="5181A578" w14:textId="77777777" w:rsidR="00C92200" w:rsidRDefault="00C92200">
      <w:pPr>
        <w:ind w:firstLine="454"/>
      </w:pPr>
    </w:p>
    <w:p w14:paraId="75B5C109" w14:textId="77777777" w:rsidR="00C92200" w:rsidRDefault="00000000">
      <w:pPr>
        <w:ind w:firstLine="454"/>
      </w:pPr>
      <w:bookmarkStart w:id="1" w:name="_Toc144476168"/>
      <w:r>
        <w:rPr>
          <w:rFonts w:hint="eastAsia"/>
        </w:rPr>
        <w:t>一、课程信息</w:t>
      </w:r>
      <w:bookmarkEnd w:id="1"/>
    </w:p>
    <w:p w14:paraId="58BB6B4E" w14:textId="77777777" w:rsidR="00C92200" w:rsidRDefault="00000000">
      <w:pPr>
        <w:ind w:firstLine="454"/>
      </w:pPr>
      <w:r>
        <w:rPr>
          <w:rFonts w:hint="eastAsia"/>
        </w:rPr>
        <w:t>课程名称：数字图形</w:t>
      </w:r>
    </w:p>
    <w:p w14:paraId="291084E6" w14:textId="77777777" w:rsidR="00C92200" w:rsidRDefault="00000000">
      <w:pPr>
        <w:ind w:firstLine="454"/>
      </w:pPr>
      <w:r>
        <w:rPr>
          <w:rFonts w:hint="eastAsia"/>
        </w:rPr>
        <w:t>课程编码：</w:t>
      </w:r>
      <w:r>
        <w:t>5501</w:t>
      </w:r>
      <w:r>
        <w:rPr>
          <w:rFonts w:hint="eastAsia"/>
        </w:rPr>
        <w:t>16044</w:t>
      </w:r>
    </w:p>
    <w:p w14:paraId="79C7452A" w14:textId="77777777" w:rsidR="00C92200" w:rsidRDefault="00000000">
      <w:pPr>
        <w:ind w:firstLine="454"/>
      </w:pPr>
      <w:r>
        <w:rPr>
          <w:rFonts w:hint="eastAsia"/>
        </w:rPr>
        <w:t>适用专业：动漫设计专业</w:t>
      </w:r>
    </w:p>
    <w:p w14:paraId="6CB565C0" w14:textId="77777777" w:rsidR="00C92200" w:rsidRDefault="00000000">
      <w:pPr>
        <w:ind w:firstLine="454"/>
      </w:pPr>
      <w:r>
        <w:rPr>
          <w:rFonts w:hint="eastAsia"/>
        </w:rPr>
        <w:t>课程学时：7</w:t>
      </w:r>
      <w:r>
        <w:t>2</w:t>
      </w:r>
      <w:r>
        <w:rPr>
          <w:rFonts w:hint="eastAsia"/>
        </w:rPr>
        <w:t>学时</w:t>
      </w:r>
    </w:p>
    <w:p w14:paraId="060D5C95" w14:textId="77777777" w:rsidR="00C92200" w:rsidRDefault="00000000">
      <w:pPr>
        <w:ind w:firstLine="454"/>
      </w:pPr>
      <w:r>
        <w:rPr>
          <w:rFonts w:hint="eastAsia"/>
        </w:rPr>
        <w:t>课程学分：</w:t>
      </w:r>
      <w:r>
        <w:t>4</w:t>
      </w:r>
      <w:r>
        <w:rPr>
          <w:rFonts w:hint="eastAsia"/>
        </w:rPr>
        <w:t>学分</w:t>
      </w:r>
    </w:p>
    <w:p w14:paraId="49A56DE9" w14:textId="77777777" w:rsidR="00C92200" w:rsidRDefault="00000000">
      <w:pPr>
        <w:ind w:firstLine="454"/>
      </w:pPr>
      <w:bookmarkStart w:id="2" w:name="_Toc144476169"/>
      <w:r>
        <w:rPr>
          <w:rFonts w:hint="eastAsia"/>
        </w:rPr>
        <w:t>二、课程定位</w:t>
      </w:r>
      <w:bookmarkEnd w:id="2"/>
    </w:p>
    <w:p w14:paraId="6A765CCF" w14:textId="77777777" w:rsidR="00C92200" w:rsidRDefault="00000000">
      <w:pPr>
        <w:ind w:firstLine="454"/>
      </w:pPr>
      <w:r>
        <w:rPr>
          <w:rFonts w:hint="eastAsia"/>
        </w:rPr>
        <w:t>（一）课程性质</w:t>
      </w:r>
    </w:p>
    <w:p w14:paraId="59D350E2" w14:textId="7E6B624C" w:rsidR="00C92200" w:rsidRDefault="00000000">
      <w:pPr>
        <w:ind w:firstLine="454"/>
        <w:jc w:val="both"/>
      </w:pPr>
      <w:r>
        <w:rPr>
          <w:rFonts w:hint="eastAsia"/>
        </w:rPr>
        <w:t>本课程是动漫设计专业必修的一门专业基础课程。主要学习</w:t>
      </w:r>
      <w:proofErr w:type="spellStart"/>
      <w:r>
        <w:rPr>
          <w:rFonts w:hint="eastAsia"/>
        </w:rPr>
        <w:t>PhotoShop</w:t>
      </w:r>
      <w:proofErr w:type="spellEnd"/>
      <w:r>
        <w:rPr>
          <w:rFonts w:hint="eastAsia"/>
        </w:rPr>
        <w:t>、Illustrator软件的使用方法与技巧。数字图形软件是制作平面设计的最佳软件之一，主要用途是处理图形、图像和制作网页底纹。课程全面系统地介绍了 Photoshop软件、Illustrator软件的特点、作图工具、编辑菜单、处理方法和使用技巧，从而全面提高自己图形和图像处理的基本素质和基本技能。先行课程设计创意、动画概论、动画视听语言，后续课程分镜头脚本设计、动画运动规律、摄影设计基础、动画角色设计、CG插画、二维动画制作、三维模型制作、三维动画制作、后期特效制作。</w:t>
      </w:r>
    </w:p>
    <w:p w14:paraId="1AD2C638" w14:textId="77777777" w:rsidR="00C92200" w:rsidRDefault="00000000">
      <w:pPr>
        <w:ind w:firstLine="454"/>
        <w:jc w:val="both"/>
      </w:pPr>
      <w:r>
        <w:rPr>
          <w:rFonts w:hint="eastAsia"/>
        </w:rPr>
        <w:t>（二）课程任务</w:t>
      </w:r>
    </w:p>
    <w:p w14:paraId="230B1D33" w14:textId="77777777" w:rsidR="00C92200" w:rsidRDefault="00000000">
      <w:pPr>
        <w:ind w:firstLine="454"/>
        <w:jc w:val="both"/>
      </w:pPr>
      <w:r>
        <w:rPr>
          <w:rFonts w:hint="eastAsia"/>
        </w:rPr>
        <w:t>通</w:t>
      </w:r>
      <w:r>
        <w:t>过</w:t>
      </w:r>
      <w:r>
        <w:rPr>
          <w:rFonts w:hint="eastAsia"/>
        </w:rPr>
        <w:t>本课程的学习使</w:t>
      </w:r>
      <w:bookmarkStart w:id="3" w:name="_Toc144476170"/>
      <w:r>
        <w:rPr>
          <w:rFonts w:hint="eastAsia"/>
        </w:rPr>
        <w:t>掌握图形图像处理的基本技能，培养学生应用计算机数字设计软件解决工作与生活中实际问题的能力、能独立进行图像调整、图像合成的能力。掌握重要的图像调整命令以及图片合成技巧，掌握工具箱中的基本工具对图形进行相关编辑的方法，掌握图层、滤镜和路径工具等的使用方法，掌握适用于各种不同情况的抠图方法，掌握</w:t>
      </w:r>
      <w:proofErr w:type="spellStart"/>
      <w:r>
        <w:rPr>
          <w:rFonts w:hint="eastAsia"/>
        </w:rPr>
        <w:t>PhotoShop</w:t>
      </w:r>
      <w:proofErr w:type="spellEnd"/>
      <w:r>
        <w:rPr>
          <w:rFonts w:hint="eastAsia"/>
        </w:rPr>
        <w:t>、Illustrator软件在平面设计中的综合应用，为今后从事动漫制作打下基础。</w:t>
      </w:r>
    </w:p>
    <w:p w14:paraId="7C6BF29C" w14:textId="77777777" w:rsidR="00C92200" w:rsidRDefault="00000000">
      <w:pPr>
        <w:ind w:firstLine="454"/>
        <w:jc w:val="both"/>
      </w:pPr>
      <w:r>
        <w:rPr>
          <w:rFonts w:hint="eastAsia"/>
        </w:rPr>
        <w:t>三、课程设计</w:t>
      </w:r>
      <w:bookmarkEnd w:id="3"/>
    </w:p>
    <w:p w14:paraId="544736A5" w14:textId="77777777" w:rsidR="00C92200" w:rsidRDefault="00000000">
      <w:pPr>
        <w:ind w:firstLine="454"/>
        <w:jc w:val="both"/>
      </w:pPr>
      <w:r>
        <w:rPr>
          <w:rFonts w:hint="eastAsia"/>
        </w:rPr>
        <w:t>（一）设计理念</w:t>
      </w:r>
    </w:p>
    <w:p w14:paraId="4B08280A" w14:textId="77777777" w:rsidR="00C92200" w:rsidRDefault="00000000">
      <w:pPr>
        <w:ind w:firstLine="454"/>
      </w:pPr>
      <w:r>
        <w:t>本课程以职业能力培养为主要目标，坚持以能力为本位的设计原则，以岗位需求为依据，以工作过程为导向，以产学结合为基本途径、以培养高级技术应用人才为目的，制定了本课程的课程目标、课程内容、学习情境等课程要素，来完成动漫设计专业学习任务和培养后续动漫设计能力，并贯彻以下教育教学理念：</w:t>
      </w:r>
    </w:p>
    <w:p w14:paraId="12F4E825" w14:textId="77777777" w:rsidR="00C92200" w:rsidRDefault="00000000">
      <w:pPr>
        <w:ind w:firstLine="454"/>
      </w:pPr>
      <w:r>
        <w:t>1.终身学习的教育观：课程设计锚定学生终身发展需要“学会视觉表达”、“学会构</w:t>
      </w:r>
      <w:r>
        <w:lastRenderedPageBreak/>
        <w:t>思创意”、“学会动画技术”、“学会艺术创作”的教育观。以“学”为中心，强化学生自主学习，重视学生的学习权，实现“教学”向“学习”转换，让学生学会学习，使受教育者成为自我教育者；</w:t>
      </w:r>
    </w:p>
    <w:p w14:paraId="587A851E" w14:textId="77777777" w:rsidR="00C92200" w:rsidRDefault="00000000">
      <w:pPr>
        <w:ind w:firstLine="454"/>
      </w:pPr>
      <w: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14:paraId="6F51BA25" w14:textId="77777777" w:rsidR="00C92200" w:rsidRDefault="00000000">
      <w:pPr>
        <w:ind w:firstLine="454"/>
      </w:pPr>
      <w: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14:paraId="2D5F0D03" w14:textId="77777777" w:rsidR="00C92200" w:rsidRDefault="00000000">
      <w:pPr>
        <w:ind w:firstLine="454"/>
      </w:pPr>
      <w:r>
        <w:t>4.能力本位的质量观：课程设计注重培养学生完成课程学习任务的兴趣和后续动漫设计能力的质量观。通过知识构建过程系统化的课程学习，使学生在个人实践经验的基础上，完成“情境”、“协作”、“会话”和“意义建构”全过程，获得自我发展的内化的学习能力；</w:t>
      </w:r>
    </w:p>
    <w:p w14:paraId="3282F166" w14:textId="77777777" w:rsidR="00C92200" w:rsidRDefault="00000000">
      <w:pPr>
        <w:ind w:firstLine="454"/>
      </w:pPr>
      <w:r>
        <w:t>5.过程导向的课程观：课程设计以理论和实践一体化的工作过程为导向的课程观。构建“工作过程完整”的学习过程。从动漫设计岗位出发选择课程内容，按照动漫设计师职业能力从易到难的顺序安排教学，切实解决“怎么做”（经验）和“怎么做更好”（策略）的问题；</w:t>
      </w:r>
    </w:p>
    <w:p w14:paraId="6473B091" w14:textId="77777777" w:rsidR="00C92200" w:rsidRDefault="00000000">
      <w:pPr>
        <w:ind w:firstLine="454"/>
      </w:pPr>
      <w:r>
        <w:t>6.行动导向的教学观：课程设计强调工作过程与学习过程相统一的教学观。强化学生是行动主体，遵循“资讯、计划、决策、实施、检查、评估”的完整“行动”过程，通过师生互动，让学生“独立地获取信息、制订和实施计划、检查评价成果”，建构属于自己的经验和知识体系。</w:t>
      </w:r>
    </w:p>
    <w:p w14:paraId="454994B3" w14:textId="77777777" w:rsidR="00C92200" w:rsidRDefault="00000000">
      <w:pPr>
        <w:ind w:firstLine="454"/>
        <w:rPr>
          <w:color w:val="000000" w:themeColor="text1"/>
        </w:rPr>
      </w:pPr>
      <w:r>
        <w:rPr>
          <w:rFonts w:hint="eastAsia"/>
          <w:color w:val="000000" w:themeColor="text1"/>
        </w:rPr>
        <w:t>（二）设计思路</w:t>
      </w:r>
    </w:p>
    <w:p w14:paraId="32DA71B1" w14:textId="77777777" w:rsidR="00C92200" w:rsidRDefault="00000000">
      <w:pPr>
        <w:ind w:firstLine="454"/>
        <w:jc w:val="both"/>
        <w:rPr>
          <w:color w:val="000000" w:themeColor="text1"/>
        </w:rPr>
      </w:pPr>
      <w:r>
        <w:rPr>
          <w:color w:val="000000" w:themeColor="text1"/>
        </w:rPr>
        <w:t>课程依据上述设计理念，按照以下设计思路组织课程教学内容：</w:t>
      </w:r>
    </w:p>
    <w:p w14:paraId="014864E7" w14:textId="77777777" w:rsidR="00C92200" w:rsidRDefault="00000000">
      <w:pPr>
        <w:ind w:firstLine="454"/>
        <w:jc w:val="both"/>
        <w:rPr>
          <w:color w:val="000000" w:themeColor="text1"/>
        </w:rPr>
      </w:pPr>
      <w:r>
        <w:rPr>
          <w:color w:val="000000" w:themeColor="text1"/>
        </w:rPr>
        <w:t>1.校企合作组织课程重构：与动画制作公司、动漫工作室或设计企业合作，共同组织课程内容的重构。借助学校和合作机构的资源，建立校外实习基地，共同制定学生的学习成效考核评价办法，形成双师型课程教学团队，实现课程与行业需求的高度契合；</w:t>
      </w:r>
    </w:p>
    <w:p w14:paraId="51539DFA" w14:textId="77777777" w:rsidR="00C92200" w:rsidRDefault="00000000">
      <w:pPr>
        <w:ind w:firstLine="454"/>
        <w:jc w:val="both"/>
        <w:rPr>
          <w:color w:val="000000" w:themeColor="text1"/>
        </w:rPr>
      </w:pPr>
      <w:r>
        <w:rPr>
          <w:color w:val="000000" w:themeColor="text1"/>
        </w:rPr>
        <w:t>2.典型任务确定课程方案：通过分析动漫设计岗位的典型工作任务，构建充分体现工作过程及相关技能的课程方案。根据典型动漫设计任务的特点，选择适合的课程内容，并按照认知难易程度递进的方式进行教学安排；</w:t>
      </w:r>
    </w:p>
    <w:p w14:paraId="0FE0522C" w14:textId="77777777" w:rsidR="00C92200" w:rsidRDefault="00000000">
      <w:pPr>
        <w:ind w:firstLine="454"/>
        <w:jc w:val="both"/>
        <w:rPr>
          <w:color w:val="000000" w:themeColor="text1"/>
        </w:rPr>
      </w:pPr>
      <w:r>
        <w:rPr>
          <w:color w:val="000000" w:themeColor="text1"/>
        </w:rPr>
        <w:t>3.理实交替实施课程教学：将理论知识与实践操作有机结合，实施理实交替的学习课堂。以动漫设计师的工作实践为出发点，在教室和实训室的学习环境中进行理论教学和实际操作，使学生在模拟真实工作场景下进行学习，培养丰富的实践经验和理论知识；</w:t>
      </w:r>
    </w:p>
    <w:p w14:paraId="2BBD1277" w14:textId="77777777" w:rsidR="00C92200" w:rsidRDefault="00000000">
      <w:pPr>
        <w:ind w:firstLine="454"/>
        <w:jc w:val="both"/>
        <w:rPr>
          <w:color w:val="000000" w:themeColor="text1"/>
        </w:rPr>
      </w:pPr>
      <w:r>
        <w:rPr>
          <w:color w:val="000000" w:themeColor="text1"/>
        </w:rPr>
        <w:t>4.课程目标注重工作任务：将课程学习任务与动漫设计师工作任务融合在一起，形成具</w:t>
      </w:r>
      <w:r>
        <w:rPr>
          <w:color w:val="000000" w:themeColor="text1"/>
        </w:rPr>
        <w:lastRenderedPageBreak/>
        <w:t>有挑战性的学习任务。通过设立项目任务、制定计划、决策指导、实施计划、检查评估等阶段，让学生贯穿完整的工作过程，培养综合职业能力，并注重能力的展示和可见性，培养学生的关键能力并使其能够灵活应用；</w:t>
      </w:r>
    </w:p>
    <w:p w14:paraId="0F7A26B7" w14:textId="77777777" w:rsidR="00C92200" w:rsidRDefault="00000000">
      <w:pPr>
        <w:ind w:firstLine="454"/>
        <w:jc w:val="both"/>
      </w:pPr>
      <w:r>
        <w:rPr>
          <w:color w:val="000000" w:themeColor="text1"/>
        </w:rPr>
        <w:t>5.项目工作引领情境学习：以项目工作任务为驱动，创设具有挑战性的学习情境。设计具有真实性和实践性的学习环节，注重学生的主体性，在完成项目任务的过程中，全面提升理论与实践的结合度以及相关学科知识的综合运用能力。</w:t>
      </w:r>
    </w:p>
    <w:p w14:paraId="5C2BF8E5" w14:textId="77777777" w:rsidR="00C92200" w:rsidRDefault="00000000">
      <w:pPr>
        <w:ind w:firstLine="454"/>
        <w:jc w:val="both"/>
      </w:pPr>
      <w:bookmarkStart w:id="4" w:name="_Toc144476171"/>
      <w:r>
        <w:rPr>
          <w:rFonts w:hint="eastAsia"/>
        </w:rPr>
        <w:t>四、课程目标</w:t>
      </w:r>
      <w:bookmarkEnd w:id="4"/>
    </w:p>
    <w:p w14:paraId="1DF84ECC" w14:textId="77777777" w:rsidR="00C92200" w:rsidRDefault="00000000">
      <w:pPr>
        <w:ind w:firstLine="454"/>
        <w:jc w:val="both"/>
      </w:pPr>
      <w:r>
        <w:rPr>
          <w:rFonts w:hint="eastAsia"/>
        </w:rPr>
        <w:t>（一）总体目标</w:t>
      </w:r>
    </w:p>
    <w:p w14:paraId="59F3A746" w14:textId="77777777" w:rsidR="00C92200" w:rsidRDefault="00000000">
      <w:pPr>
        <w:ind w:firstLine="454"/>
        <w:jc w:val="both"/>
      </w:pPr>
      <w:r>
        <w:t>本课程以培养学生培养学生的创新思维和实践能力为基础</w:t>
      </w:r>
      <w:r>
        <w:rPr>
          <w:rFonts w:hint="eastAsia"/>
        </w:rPr>
        <w:t>，进一步了解和掌握平面设计知识，提高学生处理图形，设计应用等方面的技能。使学生初步具有利用计算机解决学习、工作、生活中常见问题的能力。同时能够根据职业需求运用平面设计技术，培养具有一定审美能力和熟练电脑操作技能的平面设计初中级技能型人才。计算机平面设计教学可以逐渐养成学生独立思考、主动探究的学习方法，让学生根据行业需求、经营理念，进行广告、商标、产品外包装、广告招贴、网页美工等制作，体验利用计算机技术获取信息、处理信息、分析信息、发布信息的过程，培养学生严谨的科学态度和团队协作意识。</w:t>
      </w:r>
    </w:p>
    <w:p w14:paraId="736506FD" w14:textId="77777777" w:rsidR="00C92200" w:rsidRDefault="00000000">
      <w:pPr>
        <w:ind w:firstLine="454"/>
        <w:jc w:val="both"/>
      </w:pPr>
      <w:r>
        <w:rPr>
          <w:rFonts w:hint="eastAsia"/>
        </w:rPr>
        <w:t>（二）具体目标</w:t>
      </w:r>
    </w:p>
    <w:p w14:paraId="05C9FA98" w14:textId="77777777" w:rsidR="00C92200" w:rsidRDefault="00000000">
      <w:pPr>
        <w:ind w:firstLine="454"/>
        <w:jc w:val="both"/>
      </w:pPr>
      <w:r>
        <w:rPr>
          <w:rFonts w:hint="eastAsia"/>
        </w:rPr>
        <w:t>1.素质目标：通过课程学习，使学生逐渐养成以下情感、态度和价值观：</w:t>
      </w:r>
    </w:p>
    <w:p w14:paraId="309F553D" w14:textId="77777777" w:rsidR="00C92200" w:rsidRDefault="00000000">
      <w:pPr>
        <w:ind w:firstLine="454"/>
        <w:jc w:val="both"/>
      </w:pPr>
      <w:r>
        <w:rPr>
          <w:rFonts w:hint="eastAsia"/>
        </w:rPr>
        <w:t>（1）坚定拥护中国共产党领导，在习近平新时代中国特色社会主义思想指引下，践行社会主义核心价值观，具有深厚的爱国情感和中华民族自豪感；</w:t>
      </w:r>
    </w:p>
    <w:p w14:paraId="6B95CB97" w14:textId="77777777" w:rsidR="00C92200" w:rsidRDefault="00000000">
      <w:pPr>
        <w:ind w:firstLine="454"/>
        <w:jc w:val="both"/>
      </w:pPr>
      <w:r>
        <w:rPr>
          <w:rFonts w:hint="eastAsia"/>
        </w:rPr>
        <w:t>（2）崇尚宪法、遵法守纪、崇德向善、诚实守信、尊重生命、热爱劳动，履行道德准则和行为规范，具有社会责任感和社会参与意识；</w:t>
      </w:r>
    </w:p>
    <w:p w14:paraId="6CB0562A" w14:textId="386F913A" w:rsidR="00C92200" w:rsidRDefault="00000000">
      <w:pPr>
        <w:ind w:firstLine="454"/>
        <w:jc w:val="both"/>
      </w:pPr>
      <w:r>
        <w:rPr>
          <w:rFonts w:hint="eastAsia"/>
        </w:rPr>
        <w:t>（</w:t>
      </w:r>
      <w:r>
        <w:t>3</w:t>
      </w:r>
      <w:r>
        <w:rPr>
          <w:rFonts w:hint="eastAsia"/>
        </w:rPr>
        <w:t>）培养勇于奋斗、乐观向上，具有自我管理能力、职业生涯规划的意识，有较强的集体意识和团队合作精神</w:t>
      </w:r>
      <w:r w:rsidR="00E50C61">
        <w:rPr>
          <w:rFonts w:hint="eastAsia"/>
        </w:rPr>
        <w:t>;</w:t>
      </w:r>
    </w:p>
    <w:p w14:paraId="43E68244" w14:textId="77777777" w:rsidR="00C92200" w:rsidRDefault="00000000">
      <w:pPr>
        <w:ind w:firstLine="454"/>
        <w:jc w:val="both"/>
      </w:pPr>
      <w:r>
        <w:rPr>
          <w:rFonts w:hint="eastAsia"/>
        </w:rPr>
        <w:t>（4）</w:t>
      </w:r>
      <w:r>
        <w:t>培养创作主动力和自我潜能的发掘，良好的心理素质和克服困难的能力</w:t>
      </w:r>
      <w:r>
        <w:rPr>
          <w:rFonts w:hint="eastAsia"/>
        </w:rPr>
        <w:t>和严谨务实的工作作风。</w:t>
      </w:r>
    </w:p>
    <w:p w14:paraId="7D205207" w14:textId="77777777" w:rsidR="00C92200" w:rsidRDefault="00000000">
      <w:pPr>
        <w:ind w:firstLine="454"/>
        <w:jc w:val="both"/>
      </w:pPr>
      <w:r>
        <w:rPr>
          <w:rFonts w:hint="eastAsia"/>
        </w:rPr>
        <w:t>2.知识目标：通过课程学习，使学生逐渐具备以下知识和认知：</w:t>
      </w:r>
    </w:p>
    <w:p w14:paraId="5BF7C2E3" w14:textId="77777777" w:rsidR="00C92200" w:rsidRDefault="00000000">
      <w:pPr>
        <w:ind w:firstLine="454"/>
        <w:jc w:val="both"/>
      </w:pPr>
      <w:r>
        <w:rPr>
          <w:rFonts w:hint="eastAsia"/>
        </w:rPr>
        <w:t>（1）了解数字图形设计的基本概念和原则；</w:t>
      </w:r>
    </w:p>
    <w:p w14:paraId="4AFC7154" w14:textId="77777777" w:rsidR="00C92200" w:rsidRDefault="00000000">
      <w:pPr>
        <w:ind w:firstLine="454"/>
        <w:jc w:val="both"/>
      </w:pPr>
      <w:r>
        <w:rPr>
          <w:rFonts w:hint="eastAsia"/>
        </w:rPr>
        <w:t>（2）了解数字图形设计软件的使用方法和技巧</w:t>
      </w:r>
      <w:r>
        <w:t>；</w:t>
      </w:r>
    </w:p>
    <w:p w14:paraId="51948ED0" w14:textId="77777777" w:rsidR="00C92200" w:rsidRDefault="00000000">
      <w:pPr>
        <w:ind w:firstLine="454"/>
        <w:jc w:val="both"/>
      </w:pPr>
      <w:r>
        <w:rPr>
          <w:rFonts w:hint="eastAsia"/>
        </w:rPr>
        <w:t>（3）掌握数字图形设计的创意和构思方法；</w:t>
      </w:r>
    </w:p>
    <w:p w14:paraId="4B379F99" w14:textId="77777777" w:rsidR="00C92200" w:rsidRDefault="00000000">
      <w:pPr>
        <w:ind w:firstLine="454"/>
        <w:jc w:val="both"/>
      </w:pPr>
      <w:r>
        <w:rPr>
          <w:rFonts w:hint="eastAsia"/>
        </w:rPr>
        <w:t>（4）运用计算机平面设计解决学习和工作中实际问题的能力；</w:t>
      </w:r>
    </w:p>
    <w:p w14:paraId="2FF288D9" w14:textId="77777777" w:rsidR="00C92200" w:rsidRDefault="00000000">
      <w:pPr>
        <w:ind w:firstLine="454"/>
        <w:jc w:val="both"/>
      </w:pPr>
      <w:r>
        <w:rPr>
          <w:rFonts w:hint="eastAsia"/>
        </w:rPr>
        <w:t>（5）了解数字图形设计与传统图形设计的异同点。</w:t>
      </w:r>
    </w:p>
    <w:p w14:paraId="0678C5A0" w14:textId="77777777" w:rsidR="00C92200" w:rsidRDefault="00000000">
      <w:pPr>
        <w:ind w:firstLine="454"/>
        <w:jc w:val="both"/>
      </w:pPr>
      <w:r>
        <w:rPr>
          <w:rFonts w:hint="eastAsia"/>
        </w:rPr>
        <w:t>3.能力目标：通过课程学习，使学生逐渐具备以下能力或技能：</w:t>
      </w:r>
    </w:p>
    <w:p w14:paraId="624247F7" w14:textId="77777777" w:rsidR="00C92200" w:rsidRDefault="00000000">
      <w:pPr>
        <w:ind w:firstLine="454"/>
        <w:jc w:val="both"/>
      </w:pPr>
      <w:r>
        <w:rPr>
          <w:rFonts w:hint="eastAsia"/>
        </w:rPr>
        <w:t xml:space="preserve">（1）培养创造和创新的思维能力，提高解决实际问题的能力; </w:t>
      </w:r>
    </w:p>
    <w:p w14:paraId="23CFBB74" w14:textId="77777777" w:rsidR="00C92200" w:rsidRDefault="00000000">
      <w:pPr>
        <w:ind w:firstLine="454"/>
        <w:jc w:val="both"/>
      </w:pPr>
      <w:r>
        <w:rPr>
          <w:rFonts w:hint="eastAsia"/>
        </w:rPr>
        <w:t xml:space="preserve">（2）能够将设计思想与实际项目相结合，以解决实际问题; </w:t>
      </w:r>
    </w:p>
    <w:p w14:paraId="73571A1E" w14:textId="77777777" w:rsidR="00C92200" w:rsidRDefault="00000000">
      <w:pPr>
        <w:ind w:firstLine="454"/>
        <w:jc w:val="both"/>
      </w:pPr>
      <w:r>
        <w:rPr>
          <w:rFonts w:hint="eastAsia"/>
        </w:rPr>
        <w:lastRenderedPageBreak/>
        <w:t xml:space="preserve">（3）培养学生收集、处理信息，准备、加工素材的能力 ; </w:t>
      </w:r>
    </w:p>
    <w:p w14:paraId="6F91EDF4" w14:textId="77777777" w:rsidR="00C92200" w:rsidRDefault="00000000">
      <w:pPr>
        <w:ind w:firstLine="454"/>
        <w:jc w:val="both"/>
      </w:pPr>
      <w:r>
        <w:rPr>
          <w:rFonts w:hint="eastAsia"/>
        </w:rPr>
        <w:t>（</w:t>
      </w:r>
      <w:r>
        <w:t>4</w:t>
      </w:r>
      <w:r>
        <w:rPr>
          <w:rFonts w:hint="eastAsia"/>
        </w:rPr>
        <w:t>）培养学生制作广告效果图的能力；</w:t>
      </w:r>
    </w:p>
    <w:p w14:paraId="4C6289A0" w14:textId="7F11C7B9" w:rsidR="00C92200" w:rsidRDefault="00000000">
      <w:pPr>
        <w:ind w:firstLine="454"/>
        <w:jc w:val="both"/>
      </w:pPr>
      <w:r>
        <w:rPr>
          <w:rFonts w:hint="eastAsia"/>
        </w:rPr>
        <w:t>（5）</w:t>
      </w:r>
      <w:r>
        <w:t>培养学生广告设计的综合能力</w:t>
      </w:r>
      <w:r w:rsidR="00E50C61">
        <w:rPr>
          <w:rFonts w:hint="eastAsia"/>
        </w:rPr>
        <w:t>。</w:t>
      </w:r>
    </w:p>
    <w:p w14:paraId="7B468CD3" w14:textId="77777777" w:rsidR="00C92200" w:rsidRDefault="00000000">
      <w:pPr>
        <w:ind w:firstLine="454"/>
        <w:jc w:val="both"/>
      </w:pPr>
      <w:bookmarkStart w:id="5" w:name="_Toc144476172"/>
      <w:r>
        <w:rPr>
          <w:rFonts w:hint="eastAsia"/>
        </w:rPr>
        <w:t>五、教学内容与安排</w:t>
      </w:r>
      <w:bookmarkEnd w:id="5"/>
    </w:p>
    <w:p w14:paraId="5C95625A" w14:textId="77777777" w:rsidR="00C92200" w:rsidRDefault="00000000">
      <w:pPr>
        <w:ind w:firstLine="454"/>
        <w:jc w:val="both"/>
      </w:pPr>
      <w:r>
        <w:rPr>
          <w:rFonts w:hint="eastAsia"/>
        </w:rPr>
        <w:t>（一）教学内容设计原则</w:t>
      </w:r>
    </w:p>
    <w:p w14:paraId="69EAFF85" w14:textId="77777777" w:rsidR="00C92200" w:rsidRDefault="00000000">
      <w:pPr>
        <w:pStyle w:val="21"/>
        <w:ind w:left="0" w:firstLine="454"/>
        <w:jc w:val="both"/>
      </w:pPr>
      <w:r>
        <w:rPr>
          <w:rFonts w:hint="eastAsia"/>
        </w:rPr>
        <w:t>依据动漫设计专业培养目标和课程设计理念，教学内容设计贯彻以下教学原则：</w:t>
      </w:r>
    </w:p>
    <w:p w14:paraId="77596F93" w14:textId="77777777" w:rsidR="00C92200" w:rsidRDefault="00000000">
      <w:pPr>
        <w:ind w:firstLine="454"/>
        <w:jc w:val="both"/>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14:paraId="3D1A4793" w14:textId="77777777" w:rsidR="00C92200" w:rsidRDefault="00000000">
      <w:pPr>
        <w:ind w:firstLine="454"/>
        <w:jc w:val="both"/>
      </w:pPr>
      <w:r>
        <w:rPr>
          <w:rFonts w:hint="eastAsia"/>
        </w:rPr>
        <w:t>2.循序渐进原则：主张教学既要按照内容的深浅程度由易到难，又要按照学生的年龄特征由浅入深、循序渐进，因势利导，进而取得好的教学效果。</w:t>
      </w:r>
    </w:p>
    <w:p w14:paraId="34389EE8" w14:textId="77777777" w:rsidR="00C92200" w:rsidRDefault="00000000">
      <w:pPr>
        <w:ind w:firstLine="454"/>
        <w:jc w:val="both"/>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14:paraId="7B34EF36" w14:textId="77777777" w:rsidR="00C92200" w:rsidRDefault="00000000">
      <w:pPr>
        <w:ind w:firstLine="454"/>
        <w:jc w:val="both"/>
      </w:pPr>
      <w:r>
        <w:rPr>
          <w:rFonts w:hint="eastAsia"/>
        </w:rPr>
        <w:t>4.教学相长原则：要求教学过程形成师生互动，相互沟通，相互影响，相互补充的信息互动，通过这种信息交流，实现共识、共享、共进。</w:t>
      </w:r>
    </w:p>
    <w:p w14:paraId="38C9EF04" w14:textId="77777777" w:rsidR="00C92200" w:rsidRDefault="00000000">
      <w:pPr>
        <w:ind w:firstLine="454"/>
        <w:jc w:val="both"/>
      </w:pPr>
      <w:r>
        <w:rPr>
          <w:rFonts w:hint="eastAsia"/>
        </w:rPr>
        <w:t>5.量力而行原则：要求教学起点和终点要建立在学生通过一定的努力可能达到的知识水平和智力发展水平上，并据此来确定教学知识的广度、难度和教学的进度。</w:t>
      </w:r>
    </w:p>
    <w:p w14:paraId="35E344CB" w14:textId="77777777" w:rsidR="00C92200" w:rsidRDefault="00000000">
      <w:pPr>
        <w:ind w:firstLine="454"/>
        <w:jc w:val="both"/>
      </w:pPr>
      <w:r>
        <w:rPr>
          <w:rFonts w:hint="eastAsia"/>
        </w:rPr>
        <w:t>（二）教学内容设计</w:t>
      </w:r>
    </w:p>
    <w:p w14:paraId="6AD2FF81" w14:textId="77777777" w:rsidR="00C92200" w:rsidRDefault="00000000">
      <w:pPr>
        <w:ind w:firstLine="454"/>
        <w:jc w:val="both"/>
      </w:pPr>
      <w:r>
        <w:rPr>
          <w:rFonts w:hint="eastAsia"/>
        </w:rPr>
        <w:t>依据课程教学内容设计原则，课程教学内容设计见表1。</w:t>
      </w:r>
    </w:p>
    <w:p w14:paraId="3BA0D6F3" w14:textId="77777777" w:rsidR="00C92200" w:rsidRDefault="00000000">
      <w:pPr>
        <w:ind w:firstLine="454"/>
        <w:jc w:val="center"/>
      </w:pPr>
      <w:r>
        <w:rPr>
          <w:rFonts w:hint="eastAsia"/>
        </w:rPr>
        <w:t>表1：课程教学内容设计表</w:t>
      </w:r>
    </w:p>
    <w:tbl>
      <w:tblPr>
        <w:tblW w:w="5032" w:type="pct"/>
        <w:tblCellMar>
          <w:left w:w="0" w:type="dxa"/>
          <w:right w:w="0" w:type="dxa"/>
        </w:tblCellMar>
        <w:tblLook w:val="04A0" w:firstRow="1" w:lastRow="0" w:firstColumn="1" w:lastColumn="0" w:noHBand="0" w:noVBand="1"/>
      </w:tblPr>
      <w:tblGrid>
        <w:gridCol w:w="399"/>
        <w:gridCol w:w="1627"/>
        <w:gridCol w:w="1456"/>
        <w:gridCol w:w="1496"/>
        <w:gridCol w:w="1576"/>
        <w:gridCol w:w="1529"/>
        <w:gridCol w:w="506"/>
        <w:gridCol w:w="511"/>
      </w:tblGrid>
      <w:tr w:rsidR="00C92200" w:rsidRPr="004A5AF0" w14:paraId="3BAD37A6" w14:textId="77777777">
        <w:trPr>
          <w:trHeight w:val="420"/>
          <w:tblHeader/>
        </w:trPr>
        <w:tc>
          <w:tcPr>
            <w:tcW w:w="220" w:type="pct"/>
            <w:vMerge w:val="restart"/>
            <w:tcBorders>
              <w:top w:val="single" w:sz="12"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2462EF16" w14:textId="77777777" w:rsidR="00C92200" w:rsidRPr="004A5AF0" w:rsidRDefault="00000000" w:rsidP="004A5AF0">
            <w:pPr>
              <w:pStyle w:val="a0"/>
              <w:jc w:val="center"/>
              <w:rPr>
                <w:szCs w:val="21"/>
              </w:rPr>
            </w:pPr>
            <w:r w:rsidRPr="004A5AF0">
              <w:rPr>
                <w:rFonts w:hint="eastAsia"/>
                <w:szCs w:val="21"/>
              </w:rPr>
              <w:t>序号</w:t>
            </w:r>
          </w:p>
        </w:tc>
        <w:tc>
          <w:tcPr>
            <w:tcW w:w="893" w:type="pct"/>
            <w:vMerge w:val="restart"/>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27AEB6C" w14:textId="77777777" w:rsidR="00C92200" w:rsidRPr="004A5AF0" w:rsidRDefault="00000000" w:rsidP="004A5AF0">
            <w:pPr>
              <w:pStyle w:val="a0"/>
              <w:jc w:val="center"/>
              <w:rPr>
                <w:szCs w:val="21"/>
              </w:rPr>
            </w:pPr>
            <w:r w:rsidRPr="004A5AF0">
              <w:rPr>
                <w:rFonts w:hint="eastAsia"/>
                <w:szCs w:val="21"/>
              </w:rPr>
              <w:t>教学单元</w:t>
            </w:r>
          </w:p>
        </w:tc>
        <w:tc>
          <w:tcPr>
            <w:tcW w:w="799" w:type="pct"/>
            <w:vMerge w:val="restart"/>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0A64C33" w14:textId="77777777" w:rsidR="00C92200" w:rsidRPr="004A5AF0" w:rsidRDefault="00000000" w:rsidP="004A5AF0">
            <w:pPr>
              <w:pStyle w:val="a0"/>
              <w:jc w:val="center"/>
              <w:rPr>
                <w:szCs w:val="21"/>
              </w:rPr>
            </w:pPr>
            <w:r w:rsidRPr="004A5AF0">
              <w:rPr>
                <w:rFonts w:hint="eastAsia"/>
                <w:szCs w:val="21"/>
              </w:rPr>
              <w:t>教学要点</w:t>
            </w:r>
            <w:r w:rsidRPr="004A5AF0">
              <w:rPr>
                <w:rFonts w:hint="eastAsia"/>
                <w:szCs w:val="21"/>
              </w:rPr>
              <w:br/>
              <w:t>赛证要点</w:t>
            </w:r>
          </w:p>
        </w:tc>
        <w:tc>
          <w:tcPr>
            <w:tcW w:w="821" w:type="pct"/>
            <w:vMerge w:val="restart"/>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6C622B0" w14:textId="77777777" w:rsidR="00C92200" w:rsidRPr="004A5AF0" w:rsidRDefault="00000000" w:rsidP="004A5AF0">
            <w:pPr>
              <w:pStyle w:val="a0"/>
              <w:jc w:val="center"/>
              <w:rPr>
                <w:szCs w:val="21"/>
              </w:rPr>
            </w:pPr>
            <w:r w:rsidRPr="004A5AF0">
              <w:rPr>
                <w:rFonts w:hint="eastAsia"/>
                <w:szCs w:val="21"/>
              </w:rPr>
              <w:t>素质目标</w:t>
            </w:r>
          </w:p>
        </w:tc>
        <w:tc>
          <w:tcPr>
            <w:tcW w:w="865" w:type="pct"/>
            <w:vMerge w:val="restart"/>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A2D8278" w14:textId="77777777" w:rsidR="00C92200" w:rsidRPr="004A5AF0" w:rsidRDefault="00000000" w:rsidP="004A5AF0">
            <w:pPr>
              <w:pStyle w:val="a0"/>
              <w:jc w:val="center"/>
              <w:rPr>
                <w:szCs w:val="21"/>
              </w:rPr>
            </w:pPr>
            <w:r w:rsidRPr="004A5AF0">
              <w:rPr>
                <w:rFonts w:hint="eastAsia"/>
                <w:szCs w:val="21"/>
              </w:rPr>
              <w:t>知识目标</w:t>
            </w:r>
          </w:p>
        </w:tc>
        <w:tc>
          <w:tcPr>
            <w:tcW w:w="839" w:type="pct"/>
            <w:vMerge w:val="restart"/>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EF308D6" w14:textId="77777777" w:rsidR="00C92200" w:rsidRPr="004A5AF0" w:rsidRDefault="00000000" w:rsidP="004A5AF0">
            <w:pPr>
              <w:pStyle w:val="a0"/>
              <w:jc w:val="center"/>
              <w:rPr>
                <w:szCs w:val="21"/>
              </w:rPr>
            </w:pPr>
            <w:r w:rsidRPr="004A5AF0">
              <w:rPr>
                <w:rFonts w:hint="eastAsia"/>
                <w:szCs w:val="21"/>
              </w:rPr>
              <w:t>能力目标</w:t>
            </w:r>
          </w:p>
        </w:tc>
        <w:tc>
          <w:tcPr>
            <w:tcW w:w="559" w:type="pct"/>
            <w:gridSpan w:val="2"/>
            <w:tcBorders>
              <w:top w:val="single" w:sz="12" w:space="0" w:color="000000"/>
              <w:left w:val="single" w:sz="4" w:space="0" w:color="000000"/>
              <w:bottom w:val="single" w:sz="4" w:space="0" w:color="auto"/>
              <w:right w:val="single" w:sz="12" w:space="0" w:color="000000"/>
            </w:tcBorders>
            <w:shd w:val="clear" w:color="auto" w:fill="auto"/>
            <w:tcMar>
              <w:top w:w="10" w:type="dxa"/>
              <w:left w:w="10" w:type="dxa"/>
              <w:right w:w="10" w:type="dxa"/>
            </w:tcMar>
            <w:vAlign w:val="center"/>
          </w:tcPr>
          <w:p w14:paraId="4CA6F260" w14:textId="77777777" w:rsidR="00C92200" w:rsidRPr="004A5AF0" w:rsidRDefault="00000000" w:rsidP="004A5AF0">
            <w:pPr>
              <w:pStyle w:val="a0"/>
              <w:jc w:val="center"/>
              <w:rPr>
                <w:szCs w:val="21"/>
              </w:rPr>
            </w:pPr>
            <w:r w:rsidRPr="004A5AF0">
              <w:rPr>
                <w:rFonts w:hint="eastAsia"/>
                <w:szCs w:val="21"/>
              </w:rPr>
              <w:t>学时</w:t>
            </w:r>
          </w:p>
        </w:tc>
      </w:tr>
      <w:tr w:rsidR="00C92200" w:rsidRPr="004A5AF0" w14:paraId="35E327A1" w14:textId="77777777">
        <w:trPr>
          <w:trHeight w:val="500"/>
          <w:tblHeader/>
        </w:trPr>
        <w:tc>
          <w:tcPr>
            <w:tcW w:w="220" w:type="pct"/>
            <w:vMerge/>
            <w:tcBorders>
              <w:top w:val="single" w:sz="12"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7F3CAEEC" w14:textId="77777777" w:rsidR="00C92200" w:rsidRPr="004A5AF0" w:rsidRDefault="00C92200" w:rsidP="004A5AF0">
            <w:pPr>
              <w:pStyle w:val="a0"/>
              <w:jc w:val="center"/>
              <w:rPr>
                <w:szCs w:val="21"/>
              </w:rPr>
            </w:pPr>
          </w:p>
        </w:tc>
        <w:tc>
          <w:tcPr>
            <w:tcW w:w="893" w:type="pct"/>
            <w:vMerge/>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60F88D9" w14:textId="77777777" w:rsidR="00C92200" w:rsidRPr="004A5AF0" w:rsidRDefault="00C92200" w:rsidP="004A5AF0">
            <w:pPr>
              <w:pStyle w:val="a0"/>
              <w:jc w:val="center"/>
              <w:rPr>
                <w:szCs w:val="21"/>
              </w:rPr>
            </w:pPr>
          </w:p>
        </w:tc>
        <w:tc>
          <w:tcPr>
            <w:tcW w:w="799" w:type="pct"/>
            <w:vMerge/>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D01C313" w14:textId="77777777" w:rsidR="00C92200" w:rsidRPr="004A5AF0" w:rsidRDefault="00C92200" w:rsidP="004A5AF0">
            <w:pPr>
              <w:pStyle w:val="a0"/>
              <w:jc w:val="center"/>
              <w:rPr>
                <w:szCs w:val="21"/>
              </w:rPr>
            </w:pPr>
          </w:p>
        </w:tc>
        <w:tc>
          <w:tcPr>
            <w:tcW w:w="821" w:type="pct"/>
            <w:vMerge/>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7A58C5D" w14:textId="77777777" w:rsidR="00C92200" w:rsidRPr="004A5AF0" w:rsidRDefault="00C92200" w:rsidP="004A5AF0">
            <w:pPr>
              <w:pStyle w:val="a0"/>
              <w:jc w:val="center"/>
              <w:rPr>
                <w:szCs w:val="21"/>
              </w:rPr>
            </w:pPr>
          </w:p>
        </w:tc>
        <w:tc>
          <w:tcPr>
            <w:tcW w:w="865" w:type="pct"/>
            <w:vMerge/>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506AB2B" w14:textId="77777777" w:rsidR="00C92200" w:rsidRPr="004A5AF0" w:rsidRDefault="00C92200" w:rsidP="004A5AF0">
            <w:pPr>
              <w:pStyle w:val="a0"/>
              <w:jc w:val="center"/>
              <w:rPr>
                <w:szCs w:val="21"/>
              </w:rPr>
            </w:pPr>
          </w:p>
        </w:tc>
        <w:tc>
          <w:tcPr>
            <w:tcW w:w="839" w:type="pct"/>
            <w:vMerge/>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BE1733A" w14:textId="77777777" w:rsidR="00C92200" w:rsidRPr="004A5AF0" w:rsidRDefault="00C92200" w:rsidP="004A5AF0">
            <w:pPr>
              <w:pStyle w:val="a0"/>
              <w:jc w:val="center"/>
              <w:rPr>
                <w:szCs w:val="21"/>
              </w:rPr>
            </w:pPr>
          </w:p>
        </w:tc>
        <w:tc>
          <w:tcPr>
            <w:tcW w:w="278" w:type="pct"/>
            <w:tcBorders>
              <w:top w:val="single" w:sz="4" w:space="0" w:color="auto"/>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30E5369" w14:textId="77777777" w:rsidR="00C92200" w:rsidRPr="004A5AF0" w:rsidRDefault="00000000" w:rsidP="004A5AF0">
            <w:pPr>
              <w:pStyle w:val="a0"/>
              <w:jc w:val="center"/>
              <w:rPr>
                <w:szCs w:val="21"/>
              </w:rPr>
            </w:pPr>
            <w:r w:rsidRPr="004A5AF0">
              <w:rPr>
                <w:rFonts w:hint="eastAsia"/>
                <w:szCs w:val="21"/>
              </w:rPr>
              <w:t>理</w:t>
            </w:r>
          </w:p>
        </w:tc>
        <w:tc>
          <w:tcPr>
            <w:tcW w:w="280" w:type="pct"/>
            <w:tcBorders>
              <w:top w:val="single" w:sz="4" w:space="0" w:color="auto"/>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77A2A6BA" w14:textId="77777777" w:rsidR="00C92200" w:rsidRPr="004A5AF0" w:rsidRDefault="00000000" w:rsidP="004A5AF0">
            <w:pPr>
              <w:pStyle w:val="a0"/>
              <w:jc w:val="center"/>
              <w:rPr>
                <w:szCs w:val="21"/>
              </w:rPr>
            </w:pPr>
            <w:r w:rsidRPr="004A5AF0">
              <w:rPr>
                <w:rFonts w:hint="eastAsia"/>
                <w:szCs w:val="21"/>
              </w:rPr>
              <w:t>实</w:t>
            </w:r>
          </w:p>
        </w:tc>
      </w:tr>
      <w:tr w:rsidR="00C92200" w:rsidRPr="004A5AF0" w14:paraId="7598C87B" w14:textId="77777777">
        <w:trPr>
          <w:trHeight w:val="1800"/>
        </w:trPr>
        <w:tc>
          <w:tcPr>
            <w:tcW w:w="220" w:type="pct"/>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66742147" w14:textId="77777777" w:rsidR="00C92200" w:rsidRPr="004A5AF0" w:rsidRDefault="00000000" w:rsidP="004A5AF0">
            <w:pPr>
              <w:pStyle w:val="a0"/>
              <w:jc w:val="center"/>
              <w:rPr>
                <w:szCs w:val="21"/>
              </w:rPr>
            </w:pPr>
            <w:r w:rsidRPr="004A5AF0">
              <w:rPr>
                <w:rFonts w:hint="eastAsia"/>
                <w:szCs w:val="21"/>
              </w:rPr>
              <w:t>1</w:t>
            </w:r>
          </w:p>
        </w:tc>
        <w:tc>
          <w:tcPr>
            <w:tcW w:w="893"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02DA02D" w14:textId="77777777" w:rsidR="00C92200" w:rsidRPr="004A5AF0" w:rsidRDefault="00000000" w:rsidP="004A5AF0">
            <w:pPr>
              <w:pStyle w:val="a0"/>
              <w:spacing w:beforeLines="50" w:before="197"/>
              <w:jc w:val="center"/>
              <w:rPr>
                <w:szCs w:val="21"/>
              </w:rPr>
            </w:pPr>
            <w:r w:rsidRPr="004A5AF0">
              <w:rPr>
                <w:szCs w:val="21"/>
              </w:rPr>
              <w:t>PHOTOSHOP</w:t>
            </w:r>
            <w:r w:rsidRPr="004A5AF0">
              <w:rPr>
                <w:rFonts w:hint="eastAsia"/>
                <w:szCs w:val="21"/>
              </w:rPr>
              <w:t>基础知识</w:t>
            </w:r>
          </w:p>
        </w:tc>
        <w:tc>
          <w:tcPr>
            <w:tcW w:w="799"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16689BB" w14:textId="40DA9532" w:rsidR="00C92200" w:rsidRPr="004A5AF0" w:rsidRDefault="00000000" w:rsidP="004A5AF0">
            <w:pPr>
              <w:pStyle w:val="a0"/>
              <w:jc w:val="both"/>
              <w:rPr>
                <w:szCs w:val="21"/>
              </w:rPr>
            </w:pPr>
            <w:r w:rsidRPr="004A5AF0">
              <w:rPr>
                <w:szCs w:val="21"/>
              </w:rPr>
              <w:t>(1)</w:t>
            </w:r>
            <w:r w:rsidRPr="004A5AF0">
              <w:rPr>
                <w:rFonts w:hint="eastAsia"/>
                <w:szCs w:val="21"/>
              </w:rPr>
              <w:t>平面构成的课程性质</w:t>
            </w:r>
            <w:r w:rsidRPr="004A5AF0">
              <w:rPr>
                <w:rFonts w:hint="eastAsia"/>
                <w:szCs w:val="21"/>
              </w:rPr>
              <w:br/>
              <w:t>(2)平面构成的研究方法</w:t>
            </w:r>
          </w:p>
          <w:p w14:paraId="15BEAB4B" w14:textId="6ABF8873" w:rsidR="00C92200" w:rsidRPr="004A5AF0" w:rsidRDefault="00000000" w:rsidP="004A5AF0">
            <w:pPr>
              <w:pStyle w:val="a0"/>
              <w:jc w:val="both"/>
              <w:rPr>
                <w:szCs w:val="21"/>
              </w:rPr>
            </w:pPr>
            <w:r w:rsidRPr="004A5AF0">
              <w:rPr>
                <w:szCs w:val="21"/>
              </w:rPr>
              <w:t>(3)平面构成的图形寓意</w:t>
            </w:r>
          </w:p>
          <w:p w14:paraId="4EBE2659" w14:textId="77777777" w:rsidR="00C92200" w:rsidRPr="004A5AF0" w:rsidRDefault="00C92200" w:rsidP="004A5AF0">
            <w:pPr>
              <w:pStyle w:val="a0"/>
              <w:jc w:val="both"/>
              <w:rPr>
                <w:szCs w:val="21"/>
              </w:rPr>
            </w:pPr>
          </w:p>
        </w:tc>
        <w:tc>
          <w:tcPr>
            <w:tcW w:w="821"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FD216D2" w14:textId="77777777" w:rsidR="00C92200" w:rsidRPr="004A5AF0" w:rsidRDefault="00000000" w:rsidP="004A5AF0">
            <w:pPr>
              <w:pStyle w:val="a0"/>
              <w:numPr>
                <w:ilvl w:val="0"/>
                <w:numId w:val="1"/>
              </w:numPr>
              <w:jc w:val="both"/>
              <w:rPr>
                <w:szCs w:val="21"/>
              </w:rPr>
            </w:pPr>
            <w:r w:rsidRPr="004A5AF0">
              <w:rPr>
                <w:rFonts w:hint="eastAsia"/>
                <w:szCs w:val="21"/>
              </w:rPr>
              <w:t>培养学生的创造性思维和设计能力</w:t>
            </w:r>
            <w:r w:rsidRPr="004A5AF0">
              <w:rPr>
                <w:rFonts w:hint="eastAsia"/>
                <w:szCs w:val="21"/>
              </w:rPr>
              <w:br/>
              <w:t>(2)培养学生搜集资料、阅读资料和利用资料的能力</w:t>
            </w:r>
          </w:p>
          <w:p w14:paraId="69C2651B" w14:textId="77777777" w:rsidR="00C92200" w:rsidRPr="004A5AF0" w:rsidRDefault="00000000" w:rsidP="004A5AF0">
            <w:pPr>
              <w:pStyle w:val="a0"/>
              <w:jc w:val="both"/>
              <w:rPr>
                <w:szCs w:val="21"/>
              </w:rPr>
            </w:pPr>
            <w:r w:rsidRPr="004A5AF0">
              <w:rPr>
                <w:szCs w:val="21"/>
              </w:rPr>
              <w:t>(3)培养学生独立制作效果图的能力，并能在实际工作中得</w:t>
            </w:r>
            <w:r w:rsidRPr="004A5AF0">
              <w:rPr>
                <w:szCs w:val="21"/>
              </w:rPr>
              <w:lastRenderedPageBreak/>
              <w:t>到应用</w:t>
            </w:r>
          </w:p>
          <w:p w14:paraId="61ADAF86" w14:textId="77777777" w:rsidR="00C92200" w:rsidRPr="004A5AF0" w:rsidRDefault="00000000" w:rsidP="004A5AF0">
            <w:pPr>
              <w:pStyle w:val="a0"/>
              <w:jc w:val="both"/>
              <w:rPr>
                <w:szCs w:val="21"/>
              </w:rPr>
            </w:pPr>
            <w:r w:rsidRPr="004A5AF0">
              <w:rPr>
                <w:szCs w:val="21"/>
              </w:rPr>
              <w:t>(4)培养学生的团队合作精神和沟通能力</w:t>
            </w:r>
          </w:p>
        </w:tc>
        <w:tc>
          <w:tcPr>
            <w:tcW w:w="865"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F33850A" w14:textId="77777777" w:rsidR="00C92200" w:rsidRPr="004A5AF0" w:rsidRDefault="00000000" w:rsidP="004A5AF0">
            <w:pPr>
              <w:pStyle w:val="a0"/>
              <w:jc w:val="both"/>
              <w:rPr>
                <w:szCs w:val="21"/>
              </w:rPr>
            </w:pPr>
            <w:r w:rsidRPr="004A5AF0">
              <w:rPr>
                <w:rFonts w:hint="eastAsia"/>
                <w:szCs w:val="21"/>
              </w:rPr>
              <w:lastRenderedPageBreak/>
              <w:t>(1)理解和掌握Photoshop概念和研究范围</w:t>
            </w:r>
          </w:p>
          <w:p w14:paraId="5683B6E9" w14:textId="77777777" w:rsidR="00C92200" w:rsidRPr="004A5AF0" w:rsidRDefault="00000000" w:rsidP="004A5AF0">
            <w:pPr>
              <w:pStyle w:val="a0"/>
              <w:jc w:val="both"/>
              <w:rPr>
                <w:szCs w:val="21"/>
              </w:rPr>
            </w:pPr>
            <w:r w:rsidRPr="004A5AF0">
              <w:rPr>
                <w:rFonts w:hint="eastAsia"/>
                <w:szCs w:val="21"/>
              </w:rPr>
              <w:t>(2)了解基本运用方法</w:t>
            </w:r>
          </w:p>
          <w:p w14:paraId="6B54D1BC" w14:textId="6827F2CD" w:rsidR="00C92200" w:rsidRPr="004A5AF0" w:rsidRDefault="00000000" w:rsidP="004A5AF0">
            <w:pPr>
              <w:pStyle w:val="a0"/>
              <w:jc w:val="both"/>
              <w:rPr>
                <w:rFonts w:hint="eastAsia"/>
                <w:szCs w:val="21"/>
              </w:rPr>
            </w:pPr>
            <w:r w:rsidRPr="004A5AF0">
              <w:rPr>
                <w:rFonts w:hint="eastAsia"/>
                <w:szCs w:val="21"/>
              </w:rPr>
              <w:t>(3)熟悉软件界面和基本操作，了解各种工具的使用方法和用途</w:t>
            </w:r>
          </w:p>
        </w:tc>
        <w:tc>
          <w:tcPr>
            <w:tcW w:w="839"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FFF057F" w14:textId="77777777" w:rsidR="00C92200" w:rsidRPr="004A5AF0" w:rsidRDefault="00000000" w:rsidP="004A5AF0">
            <w:pPr>
              <w:pStyle w:val="a0"/>
              <w:jc w:val="both"/>
              <w:rPr>
                <w:szCs w:val="21"/>
              </w:rPr>
            </w:pPr>
            <w:r w:rsidRPr="004A5AF0">
              <w:rPr>
                <w:szCs w:val="21"/>
              </w:rPr>
              <w:t>(1)</w:t>
            </w:r>
            <w:r w:rsidRPr="004A5AF0">
              <w:rPr>
                <w:rFonts w:hint="eastAsia"/>
                <w:szCs w:val="21"/>
              </w:rPr>
              <w:t>能够正确运用软件进行制图设计</w:t>
            </w:r>
          </w:p>
          <w:p w14:paraId="658297B3" w14:textId="77777777" w:rsidR="00C92200" w:rsidRPr="004A5AF0" w:rsidRDefault="00000000" w:rsidP="004A5AF0">
            <w:pPr>
              <w:pStyle w:val="a0"/>
              <w:jc w:val="both"/>
              <w:rPr>
                <w:szCs w:val="21"/>
              </w:rPr>
            </w:pPr>
            <w:r w:rsidRPr="004A5AF0">
              <w:rPr>
                <w:rFonts w:hint="eastAsia"/>
                <w:szCs w:val="21"/>
              </w:rPr>
              <w:t>(</w:t>
            </w:r>
            <w:r w:rsidRPr="004A5AF0">
              <w:rPr>
                <w:szCs w:val="21"/>
              </w:rPr>
              <w:t>2</w:t>
            </w:r>
            <w:r w:rsidRPr="004A5AF0">
              <w:rPr>
                <w:rFonts w:hint="eastAsia"/>
                <w:szCs w:val="21"/>
              </w:rPr>
              <w:t>)具备分析和解决问题的能力</w:t>
            </w:r>
          </w:p>
          <w:p w14:paraId="5E02A191" w14:textId="205AF5A3" w:rsidR="00C92200" w:rsidRPr="004A5AF0" w:rsidRDefault="00000000" w:rsidP="004A5AF0">
            <w:pPr>
              <w:pStyle w:val="a0"/>
              <w:jc w:val="both"/>
              <w:rPr>
                <w:szCs w:val="21"/>
              </w:rPr>
            </w:pPr>
            <w:r w:rsidRPr="004A5AF0">
              <w:rPr>
                <w:rFonts w:hint="eastAsia"/>
                <w:szCs w:val="21"/>
              </w:rPr>
              <w:t>(3)培养学生熟练运用软件制作效果图，并能在实际工作中得到应用</w:t>
            </w:r>
          </w:p>
        </w:tc>
        <w:tc>
          <w:tcPr>
            <w:tcW w:w="278"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5FD14F7" w14:textId="47DD0A41" w:rsidR="00C92200" w:rsidRPr="004A5AF0" w:rsidRDefault="00330087" w:rsidP="004A5AF0">
            <w:pPr>
              <w:pStyle w:val="a0"/>
              <w:ind w:leftChars="50" w:left="114" w:rightChars="50" w:right="114"/>
              <w:jc w:val="center"/>
              <w:rPr>
                <w:szCs w:val="21"/>
              </w:rPr>
            </w:pPr>
            <w:r>
              <w:rPr>
                <w:szCs w:val="21"/>
              </w:rPr>
              <w:t>2</w:t>
            </w:r>
          </w:p>
        </w:tc>
        <w:tc>
          <w:tcPr>
            <w:tcW w:w="280" w:type="pct"/>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791A00AC" w14:textId="61C8507F" w:rsidR="00C92200" w:rsidRPr="004A5AF0" w:rsidRDefault="00330087" w:rsidP="004A5AF0">
            <w:pPr>
              <w:pStyle w:val="a0"/>
              <w:ind w:leftChars="50" w:left="114" w:rightChars="50" w:right="114"/>
              <w:jc w:val="center"/>
              <w:rPr>
                <w:szCs w:val="21"/>
              </w:rPr>
            </w:pPr>
            <w:r>
              <w:rPr>
                <w:szCs w:val="21"/>
              </w:rPr>
              <w:t>2</w:t>
            </w:r>
          </w:p>
        </w:tc>
      </w:tr>
      <w:tr w:rsidR="00C92200" w:rsidRPr="004A5AF0" w14:paraId="4915202C" w14:textId="77777777">
        <w:trPr>
          <w:trHeight w:val="1380"/>
        </w:trPr>
        <w:tc>
          <w:tcPr>
            <w:tcW w:w="220"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01501C96" w14:textId="77777777" w:rsidR="00C92200" w:rsidRPr="004A5AF0" w:rsidRDefault="00C92200" w:rsidP="004A5AF0">
            <w:pPr>
              <w:pStyle w:val="a0"/>
              <w:jc w:val="center"/>
              <w:rPr>
                <w:szCs w:val="21"/>
              </w:rPr>
            </w:pPr>
          </w:p>
        </w:tc>
        <w:tc>
          <w:tcPr>
            <w:tcW w:w="89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9654A61" w14:textId="77777777" w:rsidR="00C92200" w:rsidRPr="004A5AF0" w:rsidRDefault="00C92200" w:rsidP="004A5AF0">
            <w:pPr>
              <w:pStyle w:val="a0"/>
              <w:jc w:val="center"/>
              <w:rPr>
                <w:szCs w:val="21"/>
              </w:rPr>
            </w:pPr>
          </w:p>
        </w:tc>
        <w:tc>
          <w:tcPr>
            <w:tcW w:w="79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DE36BAB" w14:textId="77777777" w:rsidR="00C92200" w:rsidRPr="004A5AF0" w:rsidRDefault="00C92200" w:rsidP="004A5AF0">
            <w:pPr>
              <w:pStyle w:val="a0"/>
              <w:rPr>
                <w:szCs w:val="21"/>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8A64ADF" w14:textId="77777777" w:rsidR="00C92200" w:rsidRPr="004A5AF0" w:rsidRDefault="00C92200" w:rsidP="004A5AF0">
            <w:pPr>
              <w:pStyle w:val="a0"/>
              <w:rPr>
                <w:szCs w:val="21"/>
              </w:rPr>
            </w:pPr>
          </w:p>
        </w:tc>
        <w:tc>
          <w:tcPr>
            <w:tcW w:w="865"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E933F59" w14:textId="77777777" w:rsidR="00C92200" w:rsidRPr="004A5AF0" w:rsidRDefault="00C92200" w:rsidP="004A5AF0">
            <w:pPr>
              <w:pStyle w:val="a0"/>
              <w:rPr>
                <w:szCs w:val="21"/>
              </w:rPr>
            </w:pPr>
          </w:p>
        </w:tc>
        <w:tc>
          <w:tcPr>
            <w:tcW w:w="83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1F24093" w14:textId="77777777" w:rsidR="00C92200" w:rsidRPr="004A5AF0" w:rsidRDefault="00C92200" w:rsidP="004A5AF0">
            <w:pPr>
              <w:pStyle w:val="a0"/>
              <w:rPr>
                <w:szCs w:val="21"/>
              </w:rPr>
            </w:pPr>
          </w:p>
        </w:tc>
        <w:tc>
          <w:tcPr>
            <w:tcW w:w="278"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5A4425B" w14:textId="77777777" w:rsidR="00C92200" w:rsidRPr="004A5AF0" w:rsidRDefault="00C92200" w:rsidP="004A5AF0">
            <w:pPr>
              <w:pStyle w:val="a0"/>
              <w:jc w:val="center"/>
              <w:rPr>
                <w:szCs w:val="21"/>
              </w:rPr>
            </w:pPr>
          </w:p>
        </w:tc>
        <w:tc>
          <w:tcPr>
            <w:tcW w:w="280"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3992A01C" w14:textId="77777777" w:rsidR="00C92200" w:rsidRPr="004A5AF0" w:rsidRDefault="00C92200" w:rsidP="004A5AF0">
            <w:pPr>
              <w:pStyle w:val="a0"/>
              <w:jc w:val="center"/>
              <w:rPr>
                <w:szCs w:val="21"/>
              </w:rPr>
            </w:pPr>
          </w:p>
        </w:tc>
      </w:tr>
      <w:tr w:rsidR="00C92200" w:rsidRPr="004A5AF0" w14:paraId="1DC06376" w14:textId="77777777">
        <w:trPr>
          <w:trHeight w:val="394"/>
        </w:trPr>
        <w:tc>
          <w:tcPr>
            <w:tcW w:w="220"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4A801532" w14:textId="77777777" w:rsidR="00C92200" w:rsidRPr="004A5AF0" w:rsidRDefault="00C92200" w:rsidP="004A5AF0">
            <w:pPr>
              <w:pStyle w:val="a0"/>
              <w:jc w:val="center"/>
              <w:rPr>
                <w:szCs w:val="21"/>
              </w:rPr>
            </w:pPr>
          </w:p>
        </w:tc>
        <w:tc>
          <w:tcPr>
            <w:tcW w:w="89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EB9F782" w14:textId="77777777" w:rsidR="00C92200" w:rsidRPr="004A5AF0" w:rsidRDefault="00C92200" w:rsidP="004A5AF0">
            <w:pPr>
              <w:pStyle w:val="a0"/>
              <w:jc w:val="center"/>
              <w:rPr>
                <w:szCs w:val="21"/>
              </w:rPr>
            </w:pPr>
          </w:p>
        </w:tc>
        <w:tc>
          <w:tcPr>
            <w:tcW w:w="79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F58EF9F" w14:textId="77777777" w:rsidR="00C92200" w:rsidRPr="004A5AF0" w:rsidRDefault="00C92200" w:rsidP="004A5AF0">
            <w:pPr>
              <w:pStyle w:val="a0"/>
              <w:rPr>
                <w:szCs w:val="21"/>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1ED85DA" w14:textId="77777777" w:rsidR="00C92200" w:rsidRPr="004A5AF0" w:rsidRDefault="00C92200" w:rsidP="004A5AF0">
            <w:pPr>
              <w:pStyle w:val="a0"/>
              <w:rPr>
                <w:szCs w:val="21"/>
              </w:rPr>
            </w:pPr>
          </w:p>
        </w:tc>
        <w:tc>
          <w:tcPr>
            <w:tcW w:w="865"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0349C91" w14:textId="77777777" w:rsidR="00C92200" w:rsidRPr="004A5AF0" w:rsidRDefault="00C92200" w:rsidP="004A5AF0">
            <w:pPr>
              <w:pStyle w:val="a0"/>
              <w:rPr>
                <w:szCs w:val="21"/>
              </w:rPr>
            </w:pPr>
          </w:p>
        </w:tc>
        <w:tc>
          <w:tcPr>
            <w:tcW w:w="83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D672C23" w14:textId="77777777" w:rsidR="00C92200" w:rsidRPr="004A5AF0" w:rsidRDefault="00C92200" w:rsidP="004A5AF0">
            <w:pPr>
              <w:pStyle w:val="a0"/>
              <w:rPr>
                <w:szCs w:val="21"/>
              </w:rPr>
            </w:pPr>
          </w:p>
        </w:tc>
        <w:tc>
          <w:tcPr>
            <w:tcW w:w="278"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A1513CF" w14:textId="77777777" w:rsidR="00C92200" w:rsidRPr="004A5AF0" w:rsidRDefault="00C92200" w:rsidP="004A5AF0">
            <w:pPr>
              <w:pStyle w:val="a0"/>
              <w:jc w:val="center"/>
              <w:rPr>
                <w:szCs w:val="21"/>
              </w:rPr>
            </w:pPr>
          </w:p>
        </w:tc>
        <w:tc>
          <w:tcPr>
            <w:tcW w:w="280"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65A59E8D" w14:textId="77777777" w:rsidR="00C92200" w:rsidRPr="004A5AF0" w:rsidRDefault="00C92200" w:rsidP="004A5AF0">
            <w:pPr>
              <w:pStyle w:val="a0"/>
              <w:jc w:val="center"/>
              <w:rPr>
                <w:szCs w:val="21"/>
              </w:rPr>
            </w:pPr>
          </w:p>
        </w:tc>
      </w:tr>
      <w:tr w:rsidR="00C92200" w:rsidRPr="004A5AF0" w14:paraId="6C058605" w14:textId="77777777">
        <w:trPr>
          <w:trHeight w:val="800"/>
        </w:trPr>
        <w:tc>
          <w:tcPr>
            <w:tcW w:w="220" w:type="pct"/>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78B47058" w14:textId="77777777" w:rsidR="00C92200" w:rsidRPr="004A5AF0" w:rsidRDefault="00000000" w:rsidP="004A5AF0">
            <w:pPr>
              <w:pStyle w:val="a0"/>
              <w:jc w:val="center"/>
              <w:rPr>
                <w:szCs w:val="21"/>
              </w:rPr>
            </w:pPr>
            <w:r w:rsidRPr="004A5AF0">
              <w:rPr>
                <w:rFonts w:hint="eastAsia"/>
                <w:szCs w:val="21"/>
              </w:rPr>
              <w:t>2</w:t>
            </w:r>
          </w:p>
        </w:tc>
        <w:tc>
          <w:tcPr>
            <w:tcW w:w="893"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D46CEF0" w14:textId="77777777" w:rsidR="00C92200" w:rsidRPr="004A5AF0" w:rsidRDefault="00000000" w:rsidP="004A5AF0">
            <w:pPr>
              <w:pStyle w:val="a0"/>
              <w:spacing w:beforeLines="50" w:before="197"/>
              <w:jc w:val="center"/>
              <w:rPr>
                <w:szCs w:val="21"/>
              </w:rPr>
            </w:pPr>
            <w:r w:rsidRPr="004A5AF0">
              <w:rPr>
                <w:szCs w:val="21"/>
              </w:rPr>
              <w:t>Photoshop菜单命令及基本工具</w:t>
            </w:r>
          </w:p>
        </w:tc>
        <w:tc>
          <w:tcPr>
            <w:tcW w:w="799"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07DA779" w14:textId="3759E9EE" w:rsidR="00C92200" w:rsidRPr="004A5AF0" w:rsidRDefault="006316F0" w:rsidP="006316F0">
            <w:pPr>
              <w:pStyle w:val="a0"/>
              <w:tabs>
                <w:tab w:val="left" w:pos="312"/>
              </w:tabs>
              <w:jc w:val="both"/>
              <w:rPr>
                <w:szCs w:val="21"/>
              </w:rPr>
            </w:pPr>
            <w:r>
              <w:rPr>
                <w:rFonts w:hint="eastAsia"/>
                <w:szCs w:val="21"/>
              </w:rPr>
              <w:t>(</w:t>
            </w:r>
            <w:r>
              <w:rPr>
                <w:szCs w:val="21"/>
              </w:rPr>
              <w:t>1)</w:t>
            </w:r>
            <w:r w:rsidR="00000000" w:rsidRPr="004A5AF0">
              <w:rPr>
                <w:szCs w:val="21"/>
              </w:rPr>
              <w:t>新建、打开、保存、关闭等文件操作命令</w:t>
            </w:r>
          </w:p>
          <w:p w14:paraId="4F8EC870" w14:textId="77777777" w:rsidR="00C92200" w:rsidRPr="004A5AF0" w:rsidRDefault="00000000" w:rsidP="004A5AF0">
            <w:pPr>
              <w:pStyle w:val="a0"/>
              <w:jc w:val="both"/>
              <w:rPr>
                <w:szCs w:val="21"/>
              </w:rPr>
            </w:pPr>
            <w:r w:rsidRPr="004A5AF0">
              <w:rPr>
                <w:rFonts w:hint="eastAsia"/>
                <w:szCs w:val="21"/>
              </w:rPr>
              <w:t>(2)掌握剪切、复制、粘贴、撤销等编辑操作命令</w:t>
            </w:r>
          </w:p>
          <w:p w14:paraId="33AC57B7" w14:textId="30C70B0C" w:rsidR="00C92200" w:rsidRPr="004A5AF0" w:rsidRDefault="00000000" w:rsidP="004A5AF0">
            <w:pPr>
              <w:pStyle w:val="a0"/>
              <w:jc w:val="both"/>
              <w:rPr>
                <w:szCs w:val="21"/>
              </w:rPr>
            </w:pPr>
            <w:r w:rsidRPr="004A5AF0">
              <w:rPr>
                <w:rFonts w:hint="eastAsia"/>
                <w:szCs w:val="21"/>
              </w:rPr>
              <w:t>(3)新建图层、复制图层、删除图层等图层操作命令</w:t>
            </w:r>
          </w:p>
          <w:p w14:paraId="75ADD7F3" w14:textId="0F5A93BF" w:rsidR="00C92200" w:rsidRPr="004A5AF0" w:rsidRDefault="00000000" w:rsidP="004A5AF0">
            <w:pPr>
              <w:pStyle w:val="a0"/>
              <w:jc w:val="both"/>
              <w:rPr>
                <w:szCs w:val="21"/>
              </w:rPr>
            </w:pPr>
            <w:r w:rsidRPr="004A5AF0">
              <w:rPr>
                <w:szCs w:val="21"/>
              </w:rPr>
              <w:t>(</w:t>
            </w:r>
            <w:r w:rsidRPr="004A5AF0">
              <w:rPr>
                <w:rFonts w:hint="eastAsia"/>
                <w:szCs w:val="21"/>
              </w:rPr>
              <w:t>4</w:t>
            </w:r>
            <w:r w:rsidRPr="004A5AF0">
              <w:rPr>
                <w:szCs w:val="21"/>
              </w:rPr>
              <w:t>)调整色彩、亮度、对比度等图像操作命令</w:t>
            </w:r>
          </w:p>
          <w:p w14:paraId="5FFC25C7" w14:textId="77777777" w:rsidR="004A5AF0" w:rsidRDefault="00000000" w:rsidP="004A5AF0">
            <w:pPr>
              <w:pStyle w:val="a0"/>
              <w:jc w:val="both"/>
              <w:rPr>
                <w:szCs w:val="21"/>
              </w:rPr>
            </w:pPr>
            <w:r w:rsidRPr="004A5AF0">
              <w:rPr>
                <w:szCs w:val="21"/>
              </w:rPr>
              <w:t>(5)</w:t>
            </w:r>
            <w:r w:rsidRPr="004A5AF0">
              <w:rPr>
                <w:rFonts w:hint="eastAsia"/>
                <w:szCs w:val="21"/>
              </w:rPr>
              <w:t>选择全部、取消选择、重新选择等选择操作命令</w:t>
            </w:r>
          </w:p>
          <w:p w14:paraId="78804BFF" w14:textId="458A26B7" w:rsidR="00C92200" w:rsidRPr="004A5AF0" w:rsidRDefault="00000000" w:rsidP="004A5AF0">
            <w:pPr>
              <w:pStyle w:val="a0"/>
              <w:jc w:val="both"/>
              <w:rPr>
                <w:szCs w:val="21"/>
              </w:rPr>
            </w:pPr>
            <w:r w:rsidRPr="004A5AF0">
              <w:rPr>
                <w:szCs w:val="21"/>
              </w:rPr>
              <w:t>(6)模糊、锐化、纹理等滤镜操作命令</w:t>
            </w:r>
          </w:p>
        </w:tc>
        <w:tc>
          <w:tcPr>
            <w:tcW w:w="821"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CF068B9" w14:textId="77777777" w:rsidR="00C92200" w:rsidRPr="004A5AF0" w:rsidRDefault="00000000" w:rsidP="004A5AF0">
            <w:pPr>
              <w:pStyle w:val="a0"/>
              <w:jc w:val="both"/>
              <w:rPr>
                <w:szCs w:val="21"/>
              </w:rPr>
            </w:pPr>
            <w:r w:rsidRPr="004A5AF0">
              <w:rPr>
                <w:rFonts w:hint="eastAsia"/>
                <w:szCs w:val="21"/>
              </w:rPr>
              <w:t>(1)培养学生的图像处理能力和设计能力</w:t>
            </w:r>
          </w:p>
          <w:p w14:paraId="5DEE8168" w14:textId="77777777" w:rsidR="00C92200" w:rsidRPr="004A5AF0" w:rsidRDefault="00000000" w:rsidP="004A5AF0">
            <w:pPr>
              <w:pStyle w:val="a0"/>
              <w:jc w:val="both"/>
              <w:rPr>
                <w:szCs w:val="21"/>
              </w:rPr>
            </w:pPr>
            <w:r w:rsidRPr="004A5AF0">
              <w:rPr>
                <w:rFonts w:hint="eastAsia"/>
                <w:szCs w:val="21"/>
              </w:rPr>
              <w:t>(2)培养学生的审美能力和创意思维能力</w:t>
            </w:r>
            <w:r w:rsidRPr="004A5AF0">
              <w:rPr>
                <w:rFonts w:hint="eastAsia"/>
                <w:szCs w:val="21"/>
              </w:rPr>
              <w:br/>
              <w:t>(</w:t>
            </w:r>
            <w:r w:rsidRPr="004A5AF0">
              <w:rPr>
                <w:szCs w:val="21"/>
              </w:rPr>
              <w:t>3)培养学生的团队合作能力和沟通能力</w:t>
            </w:r>
          </w:p>
          <w:p w14:paraId="21E76AE5" w14:textId="77777777" w:rsidR="00C92200" w:rsidRPr="004A5AF0" w:rsidRDefault="00000000" w:rsidP="004A5AF0">
            <w:pPr>
              <w:pStyle w:val="a0"/>
              <w:jc w:val="both"/>
              <w:rPr>
                <w:szCs w:val="21"/>
              </w:rPr>
            </w:pPr>
            <w:r w:rsidRPr="004A5AF0">
              <w:rPr>
                <w:rFonts w:hint="eastAsia"/>
                <w:szCs w:val="21"/>
              </w:rPr>
              <w:t>(</w:t>
            </w:r>
            <w:r w:rsidRPr="004A5AF0">
              <w:rPr>
                <w:szCs w:val="21"/>
              </w:rPr>
              <w:t>4)培养学生的自主学习能力和解决问题的能力</w:t>
            </w:r>
          </w:p>
          <w:p w14:paraId="45FC8D30" w14:textId="77777777" w:rsidR="00C92200" w:rsidRPr="004A5AF0" w:rsidRDefault="00000000" w:rsidP="004A5AF0">
            <w:pPr>
              <w:pStyle w:val="a0"/>
              <w:jc w:val="both"/>
              <w:rPr>
                <w:szCs w:val="21"/>
              </w:rPr>
            </w:pPr>
            <w:r w:rsidRPr="004A5AF0">
              <w:rPr>
                <w:szCs w:val="21"/>
              </w:rPr>
              <w:t>(5)培养学生的职业道德和规范意识</w:t>
            </w:r>
          </w:p>
        </w:tc>
        <w:tc>
          <w:tcPr>
            <w:tcW w:w="865"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4C1348C" w14:textId="77777777" w:rsidR="00C92200" w:rsidRPr="004A5AF0" w:rsidRDefault="00000000" w:rsidP="004A5AF0">
            <w:pPr>
              <w:pStyle w:val="a0"/>
              <w:jc w:val="both"/>
              <w:rPr>
                <w:szCs w:val="21"/>
              </w:rPr>
            </w:pPr>
            <w:r w:rsidRPr="004A5AF0">
              <w:rPr>
                <w:rFonts w:hint="eastAsia"/>
                <w:szCs w:val="21"/>
              </w:rPr>
              <w:t>(1)了解菜单命令中工具的基本用法及基本命令</w:t>
            </w:r>
          </w:p>
          <w:p w14:paraId="030984A1" w14:textId="77777777" w:rsidR="00C92200" w:rsidRPr="004A5AF0" w:rsidRDefault="00000000" w:rsidP="004A5AF0">
            <w:pPr>
              <w:pStyle w:val="a0"/>
              <w:jc w:val="both"/>
              <w:rPr>
                <w:szCs w:val="21"/>
              </w:rPr>
            </w:pPr>
            <w:r w:rsidRPr="004A5AF0">
              <w:rPr>
                <w:rFonts w:hint="eastAsia"/>
                <w:szCs w:val="21"/>
              </w:rPr>
              <w:t>(2)能准确使用Photoshop的菜单命令工具箱</w:t>
            </w:r>
          </w:p>
          <w:p w14:paraId="1F31B695" w14:textId="77777777" w:rsidR="00C92200" w:rsidRPr="004A5AF0" w:rsidRDefault="00000000" w:rsidP="004A5AF0">
            <w:pPr>
              <w:pStyle w:val="a0"/>
              <w:jc w:val="both"/>
              <w:rPr>
                <w:szCs w:val="21"/>
              </w:rPr>
            </w:pPr>
            <w:r w:rsidRPr="004A5AF0">
              <w:rPr>
                <w:rFonts w:hint="eastAsia"/>
                <w:szCs w:val="21"/>
              </w:rPr>
              <w:t>(3)掌握平面构成的基本形式</w:t>
            </w:r>
          </w:p>
          <w:p w14:paraId="51363E68" w14:textId="77777777" w:rsidR="00C92200" w:rsidRPr="004A5AF0" w:rsidRDefault="00000000" w:rsidP="004A5AF0">
            <w:pPr>
              <w:pStyle w:val="a0"/>
              <w:jc w:val="both"/>
              <w:rPr>
                <w:szCs w:val="21"/>
              </w:rPr>
            </w:pPr>
            <w:r w:rsidRPr="004A5AF0">
              <w:rPr>
                <w:rFonts w:hint="eastAsia"/>
                <w:szCs w:val="21"/>
              </w:rPr>
              <w:t>(4)了解平面构成的形象要素及其相关内容</w:t>
            </w:r>
          </w:p>
          <w:p w14:paraId="2905092E" w14:textId="77777777" w:rsidR="00C92200" w:rsidRPr="004A5AF0" w:rsidRDefault="00000000" w:rsidP="004A5AF0">
            <w:pPr>
              <w:pStyle w:val="a0"/>
              <w:jc w:val="both"/>
              <w:rPr>
                <w:szCs w:val="21"/>
              </w:rPr>
            </w:pPr>
            <w:r w:rsidRPr="004A5AF0">
              <w:rPr>
                <w:szCs w:val="21"/>
              </w:rPr>
              <w:t>(5)</w:t>
            </w:r>
            <w:r w:rsidRPr="004A5AF0">
              <w:rPr>
                <w:rFonts w:hint="eastAsia"/>
                <w:szCs w:val="21"/>
              </w:rPr>
              <w:t>了解基本型的构成与组合</w:t>
            </w:r>
          </w:p>
        </w:tc>
        <w:tc>
          <w:tcPr>
            <w:tcW w:w="839"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13DE4AE" w14:textId="77777777" w:rsidR="00C92200" w:rsidRPr="004A5AF0" w:rsidRDefault="00000000" w:rsidP="004A5AF0">
            <w:pPr>
              <w:pStyle w:val="a0"/>
              <w:spacing w:beforeLines="50" w:before="197"/>
              <w:jc w:val="both"/>
              <w:rPr>
                <w:szCs w:val="21"/>
              </w:rPr>
            </w:pPr>
            <w:r w:rsidRPr="004A5AF0">
              <w:rPr>
                <w:rFonts w:hint="eastAsia"/>
                <w:szCs w:val="21"/>
              </w:rPr>
              <w:t>(1)能够熟练地使用软件进行图像处理和设计</w:t>
            </w:r>
          </w:p>
          <w:p w14:paraId="7E7ABF2C" w14:textId="77777777" w:rsidR="00C92200" w:rsidRPr="004A5AF0" w:rsidRDefault="00000000" w:rsidP="004A5AF0">
            <w:pPr>
              <w:pStyle w:val="a0"/>
              <w:spacing w:beforeLines="50" w:before="197"/>
              <w:jc w:val="both"/>
              <w:rPr>
                <w:szCs w:val="21"/>
              </w:rPr>
            </w:pPr>
            <w:r w:rsidRPr="004A5AF0">
              <w:rPr>
                <w:rFonts w:hint="eastAsia"/>
                <w:szCs w:val="21"/>
              </w:rPr>
              <w:t>(2)能够运用Photoshop软件创作出符合市场需求的设计作品</w:t>
            </w:r>
          </w:p>
          <w:p w14:paraId="460504A1" w14:textId="77777777" w:rsidR="00C92200" w:rsidRPr="004A5AF0" w:rsidRDefault="00000000" w:rsidP="004A5AF0">
            <w:pPr>
              <w:pStyle w:val="a0"/>
              <w:spacing w:beforeLines="50" w:before="197"/>
              <w:jc w:val="both"/>
              <w:rPr>
                <w:szCs w:val="21"/>
              </w:rPr>
            </w:pPr>
            <w:r w:rsidRPr="004A5AF0">
              <w:rPr>
                <w:rFonts w:hint="eastAsia"/>
                <w:szCs w:val="21"/>
              </w:rPr>
              <w:t>(3)能够与其他设计师、客户进行有效的沟通和协作</w:t>
            </w:r>
          </w:p>
          <w:p w14:paraId="498F61E4" w14:textId="77777777" w:rsidR="00C92200" w:rsidRPr="004A5AF0" w:rsidRDefault="00000000" w:rsidP="004A5AF0">
            <w:pPr>
              <w:pStyle w:val="a0"/>
              <w:spacing w:beforeLines="50" w:before="197"/>
              <w:jc w:val="both"/>
              <w:rPr>
                <w:szCs w:val="21"/>
              </w:rPr>
            </w:pPr>
            <w:r w:rsidRPr="004A5AF0">
              <w:rPr>
                <w:szCs w:val="21"/>
              </w:rPr>
              <w:t>(4)能够主动解决问题，并不断探索新的设计方法和技巧</w:t>
            </w:r>
          </w:p>
          <w:p w14:paraId="1CAB33A8" w14:textId="5F9A8035" w:rsidR="004A5AF0" w:rsidRPr="004A5AF0" w:rsidRDefault="00000000" w:rsidP="004A5AF0">
            <w:pPr>
              <w:pStyle w:val="a0"/>
              <w:spacing w:beforeLines="50" w:before="197"/>
              <w:jc w:val="both"/>
              <w:rPr>
                <w:rFonts w:hint="eastAsia"/>
                <w:szCs w:val="21"/>
              </w:rPr>
            </w:pPr>
            <w:r w:rsidRPr="004A5AF0">
              <w:rPr>
                <w:szCs w:val="21"/>
              </w:rPr>
              <w:t>(5)能够遵守设计行业的规范和标准，并为客户提供高质量的设计服务</w:t>
            </w:r>
          </w:p>
        </w:tc>
        <w:tc>
          <w:tcPr>
            <w:tcW w:w="278"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EE986F9" w14:textId="4EA06BB1" w:rsidR="00C92200" w:rsidRPr="004A5AF0" w:rsidRDefault="00330087" w:rsidP="004A5AF0">
            <w:pPr>
              <w:pStyle w:val="a0"/>
              <w:ind w:leftChars="50" w:left="114" w:rightChars="50" w:right="114"/>
              <w:jc w:val="center"/>
              <w:rPr>
                <w:szCs w:val="21"/>
              </w:rPr>
            </w:pPr>
            <w:r>
              <w:rPr>
                <w:szCs w:val="21"/>
              </w:rPr>
              <w:t>5</w:t>
            </w:r>
          </w:p>
        </w:tc>
        <w:tc>
          <w:tcPr>
            <w:tcW w:w="280" w:type="pct"/>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0FEC0196" w14:textId="6EA5CBA0" w:rsidR="00C92200" w:rsidRPr="004A5AF0" w:rsidRDefault="00BF58C9" w:rsidP="004A5AF0">
            <w:pPr>
              <w:pStyle w:val="a0"/>
              <w:ind w:leftChars="50" w:left="114" w:rightChars="50" w:right="114"/>
              <w:jc w:val="center"/>
              <w:rPr>
                <w:szCs w:val="21"/>
              </w:rPr>
            </w:pPr>
            <w:r>
              <w:rPr>
                <w:szCs w:val="21"/>
              </w:rPr>
              <w:t>7</w:t>
            </w:r>
          </w:p>
        </w:tc>
      </w:tr>
      <w:tr w:rsidR="00C92200" w:rsidRPr="004A5AF0" w14:paraId="6353B864" w14:textId="77777777">
        <w:trPr>
          <w:trHeight w:val="600"/>
        </w:trPr>
        <w:tc>
          <w:tcPr>
            <w:tcW w:w="220"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2AF3664D" w14:textId="77777777" w:rsidR="00C92200" w:rsidRPr="004A5AF0" w:rsidRDefault="00C92200" w:rsidP="004A5AF0">
            <w:pPr>
              <w:pStyle w:val="a0"/>
              <w:jc w:val="center"/>
              <w:rPr>
                <w:szCs w:val="21"/>
              </w:rPr>
            </w:pPr>
          </w:p>
        </w:tc>
        <w:tc>
          <w:tcPr>
            <w:tcW w:w="89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6A874CF" w14:textId="77777777" w:rsidR="00C92200" w:rsidRPr="004A5AF0" w:rsidRDefault="00C92200" w:rsidP="004A5AF0">
            <w:pPr>
              <w:pStyle w:val="a0"/>
              <w:jc w:val="center"/>
              <w:rPr>
                <w:szCs w:val="21"/>
              </w:rPr>
            </w:pPr>
          </w:p>
        </w:tc>
        <w:tc>
          <w:tcPr>
            <w:tcW w:w="79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7960510" w14:textId="77777777" w:rsidR="00C92200" w:rsidRPr="004A5AF0" w:rsidRDefault="00C92200" w:rsidP="004A5AF0">
            <w:pPr>
              <w:pStyle w:val="a0"/>
              <w:rPr>
                <w:szCs w:val="21"/>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14D04CF" w14:textId="77777777" w:rsidR="00C92200" w:rsidRPr="004A5AF0" w:rsidRDefault="00C92200" w:rsidP="004A5AF0">
            <w:pPr>
              <w:pStyle w:val="a0"/>
              <w:rPr>
                <w:szCs w:val="21"/>
              </w:rPr>
            </w:pPr>
          </w:p>
        </w:tc>
        <w:tc>
          <w:tcPr>
            <w:tcW w:w="865"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2BE7CC6" w14:textId="77777777" w:rsidR="00C92200" w:rsidRPr="004A5AF0" w:rsidRDefault="00C92200" w:rsidP="004A5AF0">
            <w:pPr>
              <w:pStyle w:val="a0"/>
              <w:rPr>
                <w:szCs w:val="21"/>
              </w:rPr>
            </w:pPr>
          </w:p>
        </w:tc>
        <w:tc>
          <w:tcPr>
            <w:tcW w:w="83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0C59045" w14:textId="77777777" w:rsidR="00C92200" w:rsidRPr="004A5AF0" w:rsidRDefault="00C92200" w:rsidP="004A5AF0">
            <w:pPr>
              <w:pStyle w:val="a0"/>
              <w:rPr>
                <w:szCs w:val="21"/>
              </w:rPr>
            </w:pPr>
          </w:p>
        </w:tc>
        <w:tc>
          <w:tcPr>
            <w:tcW w:w="278"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63C86D3" w14:textId="77777777" w:rsidR="00C92200" w:rsidRPr="004A5AF0" w:rsidRDefault="00C92200" w:rsidP="004A5AF0">
            <w:pPr>
              <w:pStyle w:val="a0"/>
              <w:jc w:val="center"/>
              <w:rPr>
                <w:szCs w:val="21"/>
              </w:rPr>
            </w:pPr>
          </w:p>
        </w:tc>
        <w:tc>
          <w:tcPr>
            <w:tcW w:w="280"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1B0D2BBD" w14:textId="77777777" w:rsidR="00C92200" w:rsidRPr="004A5AF0" w:rsidRDefault="00C92200" w:rsidP="004A5AF0">
            <w:pPr>
              <w:pStyle w:val="a0"/>
              <w:jc w:val="center"/>
              <w:rPr>
                <w:szCs w:val="21"/>
              </w:rPr>
            </w:pPr>
          </w:p>
        </w:tc>
      </w:tr>
      <w:tr w:rsidR="00C92200" w:rsidRPr="004A5AF0" w14:paraId="156C04F3" w14:textId="77777777">
        <w:trPr>
          <w:trHeight w:val="600"/>
        </w:trPr>
        <w:tc>
          <w:tcPr>
            <w:tcW w:w="220"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1DD5C027" w14:textId="77777777" w:rsidR="00C92200" w:rsidRPr="004A5AF0" w:rsidRDefault="00C92200" w:rsidP="004A5AF0">
            <w:pPr>
              <w:pStyle w:val="a0"/>
              <w:jc w:val="center"/>
              <w:rPr>
                <w:szCs w:val="21"/>
              </w:rPr>
            </w:pPr>
          </w:p>
        </w:tc>
        <w:tc>
          <w:tcPr>
            <w:tcW w:w="89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C395A42" w14:textId="77777777" w:rsidR="00C92200" w:rsidRPr="004A5AF0" w:rsidRDefault="00C92200" w:rsidP="004A5AF0">
            <w:pPr>
              <w:pStyle w:val="a0"/>
              <w:jc w:val="center"/>
              <w:rPr>
                <w:szCs w:val="21"/>
              </w:rPr>
            </w:pPr>
          </w:p>
        </w:tc>
        <w:tc>
          <w:tcPr>
            <w:tcW w:w="79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F485165" w14:textId="77777777" w:rsidR="00C92200" w:rsidRPr="004A5AF0" w:rsidRDefault="00C92200" w:rsidP="004A5AF0">
            <w:pPr>
              <w:pStyle w:val="a0"/>
              <w:rPr>
                <w:szCs w:val="21"/>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4676B1C" w14:textId="77777777" w:rsidR="00C92200" w:rsidRPr="004A5AF0" w:rsidRDefault="00C92200" w:rsidP="004A5AF0">
            <w:pPr>
              <w:pStyle w:val="a0"/>
              <w:rPr>
                <w:szCs w:val="21"/>
              </w:rPr>
            </w:pPr>
          </w:p>
        </w:tc>
        <w:tc>
          <w:tcPr>
            <w:tcW w:w="865"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E84B55E" w14:textId="77777777" w:rsidR="00C92200" w:rsidRPr="004A5AF0" w:rsidRDefault="00C92200" w:rsidP="004A5AF0">
            <w:pPr>
              <w:pStyle w:val="a0"/>
              <w:rPr>
                <w:szCs w:val="21"/>
              </w:rPr>
            </w:pPr>
          </w:p>
        </w:tc>
        <w:tc>
          <w:tcPr>
            <w:tcW w:w="83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42E805D" w14:textId="77777777" w:rsidR="00C92200" w:rsidRPr="004A5AF0" w:rsidRDefault="00C92200" w:rsidP="004A5AF0">
            <w:pPr>
              <w:pStyle w:val="a0"/>
              <w:rPr>
                <w:szCs w:val="21"/>
              </w:rPr>
            </w:pPr>
          </w:p>
        </w:tc>
        <w:tc>
          <w:tcPr>
            <w:tcW w:w="278"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6FF1F83" w14:textId="77777777" w:rsidR="00C92200" w:rsidRPr="004A5AF0" w:rsidRDefault="00C92200" w:rsidP="004A5AF0">
            <w:pPr>
              <w:pStyle w:val="a0"/>
              <w:jc w:val="center"/>
              <w:rPr>
                <w:szCs w:val="21"/>
              </w:rPr>
            </w:pPr>
          </w:p>
        </w:tc>
        <w:tc>
          <w:tcPr>
            <w:tcW w:w="280"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1468D97B" w14:textId="77777777" w:rsidR="00C92200" w:rsidRPr="004A5AF0" w:rsidRDefault="00C92200" w:rsidP="004A5AF0">
            <w:pPr>
              <w:pStyle w:val="a0"/>
              <w:jc w:val="center"/>
              <w:rPr>
                <w:szCs w:val="21"/>
              </w:rPr>
            </w:pPr>
          </w:p>
        </w:tc>
      </w:tr>
      <w:tr w:rsidR="00C92200" w:rsidRPr="004A5AF0" w14:paraId="1E291354" w14:textId="77777777">
        <w:trPr>
          <w:trHeight w:val="7037"/>
        </w:trPr>
        <w:tc>
          <w:tcPr>
            <w:tcW w:w="220"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6C0699C5" w14:textId="77777777" w:rsidR="00C92200" w:rsidRPr="004A5AF0" w:rsidRDefault="00C92200" w:rsidP="004A5AF0">
            <w:pPr>
              <w:pStyle w:val="a0"/>
              <w:jc w:val="center"/>
              <w:rPr>
                <w:szCs w:val="21"/>
              </w:rPr>
            </w:pPr>
          </w:p>
        </w:tc>
        <w:tc>
          <w:tcPr>
            <w:tcW w:w="89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445FCF2" w14:textId="77777777" w:rsidR="00C92200" w:rsidRPr="004A5AF0" w:rsidRDefault="00C92200" w:rsidP="004A5AF0">
            <w:pPr>
              <w:pStyle w:val="a0"/>
              <w:jc w:val="center"/>
              <w:rPr>
                <w:szCs w:val="21"/>
              </w:rPr>
            </w:pPr>
          </w:p>
        </w:tc>
        <w:tc>
          <w:tcPr>
            <w:tcW w:w="79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C05BCCA" w14:textId="77777777" w:rsidR="00C92200" w:rsidRPr="004A5AF0" w:rsidRDefault="00C92200" w:rsidP="004A5AF0">
            <w:pPr>
              <w:pStyle w:val="a0"/>
              <w:rPr>
                <w:szCs w:val="21"/>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32841F0" w14:textId="77777777" w:rsidR="00C92200" w:rsidRPr="004A5AF0" w:rsidRDefault="00C92200" w:rsidP="004A5AF0">
            <w:pPr>
              <w:pStyle w:val="a0"/>
              <w:rPr>
                <w:szCs w:val="21"/>
              </w:rPr>
            </w:pPr>
          </w:p>
        </w:tc>
        <w:tc>
          <w:tcPr>
            <w:tcW w:w="865"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A7662A3" w14:textId="77777777" w:rsidR="00C92200" w:rsidRPr="004A5AF0" w:rsidRDefault="00C92200" w:rsidP="004A5AF0">
            <w:pPr>
              <w:pStyle w:val="a0"/>
              <w:rPr>
                <w:szCs w:val="21"/>
              </w:rPr>
            </w:pPr>
          </w:p>
        </w:tc>
        <w:tc>
          <w:tcPr>
            <w:tcW w:w="83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AB2E7E0" w14:textId="77777777" w:rsidR="00C92200" w:rsidRPr="004A5AF0" w:rsidRDefault="00C92200" w:rsidP="004A5AF0">
            <w:pPr>
              <w:pStyle w:val="a0"/>
              <w:rPr>
                <w:szCs w:val="21"/>
              </w:rPr>
            </w:pPr>
          </w:p>
        </w:tc>
        <w:tc>
          <w:tcPr>
            <w:tcW w:w="278"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C763BFE" w14:textId="77777777" w:rsidR="00C92200" w:rsidRPr="004A5AF0" w:rsidRDefault="00C92200" w:rsidP="004A5AF0">
            <w:pPr>
              <w:pStyle w:val="a0"/>
              <w:jc w:val="center"/>
              <w:rPr>
                <w:szCs w:val="21"/>
              </w:rPr>
            </w:pPr>
          </w:p>
        </w:tc>
        <w:tc>
          <w:tcPr>
            <w:tcW w:w="280"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2EE83AEB" w14:textId="77777777" w:rsidR="00C92200" w:rsidRPr="004A5AF0" w:rsidRDefault="00C92200" w:rsidP="004A5AF0">
            <w:pPr>
              <w:pStyle w:val="a0"/>
              <w:jc w:val="center"/>
              <w:rPr>
                <w:szCs w:val="21"/>
              </w:rPr>
            </w:pPr>
          </w:p>
        </w:tc>
      </w:tr>
      <w:tr w:rsidR="00C92200" w:rsidRPr="004A5AF0" w14:paraId="14E94142" w14:textId="77777777">
        <w:trPr>
          <w:trHeight w:val="394"/>
        </w:trPr>
        <w:tc>
          <w:tcPr>
            <w:tcW w:w="220"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28D73BB5" w14:textId="77777777" w:rsidR="00C92200" w:rsidRPr="004A5AF0" w:rsidRDefault="00C92200" w:rsidP="004A5AF0">
            <w:pPr>
              <w:pStyle w:val="a0"/>
              <w:jc w:val="center"/>
              <w:rPr>
                <w:szCs w:val="21"/>
              </w:rPr>
            </w:pPr>
          </w:p>
        </w:tc>
        <w:tc>
          <w:tcPr>
            <w:tcW w:w="89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41A5F73" w14:textId="77777777" w:rsidR="00C92200" w:rsidRPr="004A5AF0" w:rsidRDefault="00C92200" w:rsidP="004A5AF0">
            <w:pPr>
              <w:pStyle w:val="a0"/>
              <w:jc w:val="center"/>
              <w:rPr>
                <w:szCs w:val="21"/>
              </w:rPr>
            </w:pPr>
          </w:p>
        </w:tc>
        <w:tc>
          <w:tcPr>
            <w:tcW w:w="79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2CCB0AB" w14:textId="77777777" w:rsidR="00C92200" w:rsidRPr="004A5AF0" w:rsidRDefault="00C92200" w:rsidP="004A5AF0">
            <w:pPr>
              <w:pStyle w:val="a0"/>
              <w:rPr>
                <w:szCs w:val="21"/>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1A26D8E" w14:textId="77777777" w:rsidR="00C92200" w:rsidRPr="004A5AF0" w:rsidRDefault="00C92200" w:rsidP="004A5AF0">
            <w:pPr>
              <w:pStyle w:val="a0"/>
              <w:rPr>
                <w:szCs w:val="21"/>
              </w:rPr>
            </w:pPr>
          </w:p>
        </w:tc>
        <w:tc>
          <w:tcPr>
            <w:tcW w:w="865"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F51CDD5" w14:textId="77777777" w:rsidR="00C92200" w:rsidRPr="004A5AF0" w:rsidRDefault="00C92200" w:rsidP="004A5AF0">
            <w:pPr>
              <w:pStyle w:val="a0"/>
              <w:rPr>
                <w:szCs w:val="21"/>
              </w:rPr>
            </w:pPr>
          </w:p>
        </w:tc>
        <w:tc>
          <w:tcPr>
            <w:tcW w:w="83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05237C5" w14:textId="77777777" w:rsidR="00C92200" w:rsidRPr="004A5AF0" w:rsidRDefault="00C92200" w:rsidP="004A5AF0">
            <w:pPr>
              <w:pStyle w:val="a0"/>
              <w:rPr>
                <w:szCs w:val="21"/>
              </w:rPr>
            </w:pPr>
          </w:p>
        </w:tc>
        <w:tc>
          <w:tcPr>
            <w:tcW w:w="278"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D328724" w14:textId="77777777" w:rsidR="00C92200" w:rsidRPr="004A5AF0" w:rsidRDefault="00C92200" w:rsidP="004A5AF0">
            <w:pPr>
              <w:pStyle w:val="a0"/>
              <w:jc w:val="center"/>
              <w:rPr>
                <w:szCs w:val="21"/>
              </w:rPr>
            </w:pPr>
          </w:p>
        </w:tc>
        <w:tc>
          <w:tcPr>
            <w:tcW w:w="280"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36772C3F" w14:textId="77777777" w:rsidR="00C92200" w:rsidRPr="004A5AF0" w:rsidRDefault="00C92200" w:rsidP="004A5AF0">
            <w:pPr>
              <w:pStyle w:val="a0"/>
              <w:jc w:val="center"/>
              <w:rPr>
                <w:szCs w:val="21"/>
              </w:rPr>
            </w:pPr>
          </w:p>
        </w:tc>
      </w:tr>
      <w:tr w:rsidR="00C92200" w:rsidRPr="004A5AF0" w14:paraId="022B49C1" w14:textId="77777777">
        <w:trPr>
          <w:trHeight w:val="580"/>
        </w:trPr>
        <w:tc>
          <w:tcPr>
            <w:tcW w:w="220" w:type="pct"/>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537948AF" w14:textId="77777777" w:rsidR="00C92200" w:rsidRPr="004A5AF0" w:rsidRDefault="00000000" w:rsidP="004A5AF0">
            <w:pPr>
              <w:pStyle w:val="a0"/>
              <w:jc w:val="center"/>
              <w:rPr>
                <w:szCs w:val="21"/>
              </w:rPr>
            </w:pPr>
            <w:r w:rsidRPr="004A5AF0">
              <w:rPr>
                <w:rFonts w:hint="eastAsia"/>
                <w:szCs w:val="21"/>
              </w:rPr>
              <w:t>3</w:t>
            </w:r>
          </w:p>
        </w:tc>
        <w:tc>
          <w:tcPr>
            <w:tcW w:w="893"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EE634E4" w14:textId="77777777" w:rsidR="00C92200" w:rsidRPr="004A5AF0" w:rsidRDefault="00000000" w:rsidP="004A5AF0">
            <w:pPr>
              <w:pStyle w:val="a0"/>
              <w:spacing w:beforeLines="50" w:before="197"/>
              <w:jc w:val="center"/>
              <w:rPr>
                <w:szCs w:val="21"/>
              </w:rPr>
            </w:pPr>
            <w:r w:rsidRPr="004A5AF0">
              <w:rPr>
                <w:szCs w:val="21"/>
              </w:rPr>
              <w:t>Photoshop</w:t>
            </w:r>
            <w:r w:rsidRPr="004A5AF0">
              <w:rPr>
                <w:rFonts w:hint="eastAsia"/>
                <w:szCs w:val="21"/>
              </w:rPr>
              <w:t>功能使用</w:t>
            </w:r>
          </w:p>
        </w:tc>
        <w:tc>
          <w:tcPr>
            <w:tcW w:w="799"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0880E6F" w14:textId="77FF6822" w:rsidR="00C92200" w:rsidRPr="004A5AF0" w:rsidRDefault="00000000" w:rsidP="004A5AF0">
            <w:pPr>
              <w:pStyle w:val="a0"/>
              <w:jc w:val="both"/>
              <w:rPr>
                <w:szCs w:val="21"/>
              </w:rPr>
            </w:pPr>
            <w:r w:rsidRPr="004A5AF0">
              <w:rPr>
                <w:rFonts w:hint="eastAsia"/>
                <w:szCs w:val="21"/>
              </w:rPr>
              <w:t>(1)调整色彩、</w:t>
            </w:r>
            <w:r w:rsidRPr="004A5AF0">
              <w:rPr>
                <w:rFonts w:hint="eastAsia"/>
                <w:szCs w:val="21"/>
              </w:rPr>
              <w:lastRenderedPageBreak/>
              <w:t>亮度、对比度等图像操作命令</w:t>
            </w:r>
          </w:p>
          <w:p w14:paraId="4E9E78B0" w14:textId="784008B0" w:rsidR="00C92200" w:rsidRPr="004A5AF0" w:rsidRDefault="00000000" w:rsidP="004A5AF0">
            <w:pPr>
              <w:pStyle w:val="a0"/>
              <w:jc w:val="both"/>
              <w:rPr>
                <w:szCs w:val="21"/>
              </w:rPr>
            </w:pPr>
            <w:r w:rsidRPr="004A5AF0">
              <w:rPr>
                <w:rFonts w:hint="eastAsia"/>
                <w:szCs w:val="21"/>
              </w:rPr>
              <w:t>(2)选择全部、取消选择、重新选择等选择操作命令</w:t>
            </w:r>
          </w:p>
          <w:p w14:paraId="3088D2E7" w14:textId="37598BBA" w:rsidR="00C92200" w:rsidRPr="004A5AF0" w:rsidRDefault="00000000" w:rsidP="004A5AF0">
            <w:pPr>
              <w:pStyle w:val="a0"/>
              <w:jc w:val="both"/>
              <w:rPr>
                <w:szCs w:val="21"/>
              </w:rPr>
            </w:pPr>
            <w:r w:rsidRPr="004A5AF0">
              <w:rPr>
                <w:szCs w:val="21"/>
              </w:rPr>
              <w:t>(3)</w:t>
            </w:r>
            <w:r w:rsidRPr="004A5AF0">
              <w:rPr>
                <w:rFonts w:hint="eastAsia"/>
                <w:szCs w:val="21"/>
              </w:rPr>
              <w:t>新</w:t>
            </w:r>
            <w:r w:rsidRPr="004A5AF0">
              <w:rPr>
                <w:szCs w:val="21"/>
              </w:rPr>
              <w:t>建图层、复制图层、删除图层等图层操作命令</w:t>
            </w:r>
          </w:p>
          <w:p w14:paraId="0C0FAF07" w14:textId="4962104B" w:rsidR="00C92200" w:rsidRPr="004A5AF0" w:rsidRDefault="00000000" w:rsidP="004A5AF0">
            <w:pPr>
              <w:pStyle w:val="a0"/>
              <w:jc w:val="both"/>
              <w:rPr>
                <w:szCs w:val="21"/>
              </w:rPr>
            </w:pPr>
            <w:r w:rsidRPr="004A5AF0">
              <w:rPr>
                <w:szCs w:val="21"/>
              </w:rPr>
              <w:t>(4)裁剪工具进行裁剪图像操作</w:t>
            </w:r>
          </w:p>
        </w:tc>
        <w:tc>
          <w:tcPr>
            <w:tcW w:w="821"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0BA617B" w14:textId="77777777" w:rsidR="00C92200" w:rsidRPr="004A5AF0" w:rsidRDefault="00000000" w:rsidP="004A5AF0">
            <w:pPr>
              <w:pStyle w:val="a0"/>
              <w:jc w:val="both"/>
              <w:rPr>
                <w:szCs w:val="21"/>
              </w:rPr>
            </w:pPr>
            <w:r w:rsidRPr="004A5AF0">
              <w:rPr>
                <w:rFonts w:hint="eastAsia"/>
                <w:szCs w:val="21"/>
              </w:rPr>
              <w:lastRenderedPageBreak/>
              <w:t>(1)培养学生提</w:t>
            </w:r>
            <w:r w:rsidRPr="004A5AF0">
              <w:rPr>
                <w:rFonts w:hint="eastAsia"/>
                <w:szCs w:val="21"/>
              </w:rPr>
              <w:lastRenderedPageBreak/>
              <w:t>高自己的创新能力和创意思维</w:t>
            </w:r>
          </w:p>
          <w:p w14:paraId="193A7F88" w14:textId="77777777" w:rsidR="00C92200" w:rsidRPr="004A5AF0" w:rsidRDefault="00000000" w:rsidP="004A5AF0">
            <w:pPr>
              <w:pStyle w:val="a0"/>
              <w:jc w:val="both"/>
              <w:rPr>
                <w:szCs w:val="21"/>
              </w:rPr>
            </w:pPr>
            <w:r w:rsidRPr="004A5AF0">
              <w:rPr>
                <w:rFonts w:hint="eastAsia"/>
                <w:szCs w:val="21"/>
              </w:rPr>
              <w:t>(2)培养学生分析问题、制定解决方案</w:t>
            </w:r>
          </w:p>
          <w:p w14:paraId="743B41B2" w14:textId="77777777" w:rsidR="00C92200" w:rsidRPr="004A5AF0" w:rsidRDefault="00000000" w:rsidP="004A5AF0">
            <w:pPr>
              <w:pStyle w:val="a0"/>
              <w:jc w:val="both"/>
              <w:rPr>
                <w:szCs w:val="21"/>
              </w:rPr>
            </w:pPr>
            <w:r w:rsidRPr="004A5AF0">
              <w:rPr>
                <w:rFonts w:hint="eastAsia"/>
                <w:szCs w:val="21"/>
              </w:rPr>
              <w:t>(3)使学生养成吃苦耐劳的优秀品质，逐步形成积极向上的人生观和价值观</w:t>
            </w:r>
          </w:p>
          <w:p w14:paraId="205439D5" w14:textId="77777777" w:rsidR="00C92200" w:rsidRPr="004A5AF0" w:rsidRDefault="00000000" w:rsidP="004A5AF0">
            <w:pPr>
              <w:pStyle w:val="a0"/>
              <w:jc w:val="both"/>
              <w:rPr>
                <w:szCs w:val="21"/>
              </w:rPr>
            </w:pPr>
            <w:r w:rsidRPr="004A5AF0">
              <w:rPr>
                <w:szCs w:val="21"/>
              </w:rPr>
              <w:t>(4)培养职业应具备的敬业精神和良好的职业道德</w:t>
            </w:r>
          </w:p>
        </w:tc>
        <w:tc>
          <w:tcPr>
            <w:tcW w:w="865"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A3B7712" w14:textId="77777777" w:rsidR="00C92200" w:rsidRPr="004A5AF0" w:rsidRDefault="00000000" w:rsidP="006316F0">
            <w:pPr>
              <w:pStyle w:val="a0"/>
              <w:jc w:val="both"/>
              <w:rPr>
                <w:szCs w:val="21"/>
              </w:rPr>
            </w:pPr>
            <w:r w:rsidRPr="004A5AF0">
              <w:rPr>
                <w:rFonts w:hint="eastAsia"/>
                <w:szCs w:val="21"/>
              </w:rPr>
              <w:lastRenderedPageBreak/>
              <w:t>(1)掌握软件的</w:t>
            </w:r>
            <w:r w:rsidRPr="004A5AF0">
              <w:rPr>
                <w:rFonts w:hint="eastAsia"/>
                <w:szCs w:val="21"/>
              </w:rPr>
              <w:lastRenderedPageBreak/>
              <w:t>各种工具和命令的使用方法</w:t>
            </w:r>
          </w:p>
          <w:p w14:paraId="3653CD73" w14:textId="77777777" w:rsidR="00C92200" w:rsidRPr="004A5AF0" w:rsidRDefault="00000000" w:rsidP="006316F0">
            <w:pPr>
              <w:pStyle w:val="a0"/>
              <w:jc w:val="both"/>
              <w:rPr>
                <w:szCs w:val="21"/>
              </w:rPr>
            </w:pPr>
            <w:r w:rsidRPr="004A5AF0">
              <w:rPr>
                <w:rFonts w:hint="eastAsia"/>
                <w:szCs w:val="21"/>
              </w:rPr>
              <w:t>(2)了解图像处理的基本概念和术语</w:t>
            </w:r>
          </w:p>
          <w:p w14:paraId="47FD7B6F" w14:textId="77777777" w:rsidR="00C92200" w:rsidRPr="004A5AF0" w:rsidRDefault="00000000" w:rsidP="006316F0">
            <w:pPr>
              <w:pStyle w:val="a0"/>
              <w:jc w:val="both"/>
              <w:rPr>
                <w:szCs w:val="21"/>
              </w:rPr>
            </w:pPr>
            <w:r w:rsidRPr="004A5AF0">
              <w:rPr>
                <w:rFonts w:hint="eastAsia"/>
                <w:szCs w:val="21"/>
              </w:rPr>
              <w:t>(3)掌握图像处理的基本操作</w:t>
            </w:r>
          </w:p>
          <w:p w14:paraId="6275362D" w14:textId="77777777" w:rsidR="00C92200" w:rsidRPr="004A5AF0" w:rsidRDefault="00000000" w:rsidP="006316F0">
            <w:pPr>
              <w:pStyle w:val="a0"/>
              <w:jc w:val="both"/>
              <w:rPr>
                <w:szCs w:val="21"/>
              </w:rPr>
            </w:pPr>
            <w:r w:rsidRPr="004A5AF0">
              <w:rPr>
                <w:szCs w:val="21"/>
              </w:rPr>
              <w:t>(4)了解软件中各种滤镜和效果的使用方法和应用场景</w:t>
            </w:r>
          </w:p>
          <w:p w14:paraId="45AC48EB" w14:textId="77777777" w:rsidR="00C92200" w:rsidRPr="004A5AF0" w:rsidRDefault="00C92200" w:rsidP="006316F0">
            <w:pPr>
              <w:pStyle w:val="a0"/>
              <w:jc w:val="both"/>
              <w:rPr>
                <w:szCs w:val="21"/>
              </w:rPr>
            </w:pPr>
          </w:p>
        </w:tc>
        <w:tc>
          <w:tcPr>
            <w:tcW w:w="839"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D7640C6" w14:textId="77777777" w:rsidR="00C92200" w:rsidRPr="004A5AF0" w:rsidRDefault="00000000" w:rsidP="006316F0">
            <w:pPr>
              <w:pStyle w:val="a0"/>
              <w:jc w:val="both"/>
              <w:rPr>
                <w:szCs w:val="21"/>
              </w:rPr>
            </w:pPr>
            <w:r w:rsidRPr="004A5AF0">
              <w:rPr>
                <w:rFonts w:hint="eastAsia"/>
                <w:szCs w:val="21"/>
              </w:rPr>
              <w:lastRenderedPageBreak/>
              <w:t>(1)能够熟练地</w:t>
            </w:r>
            <w:r w:rsidRPr="004A5AF0">
              <w:rPr>
                <w:rFonts w:hint="eastAsia"/>
                <w:szCs w:val="21"/>
              </w:rPr>
              <w:lastRenderedPageBreak/>
              <w:t>使用Photoshop软件进行图片处理、设计和后期制作</w:t>
            </w:r>
          </w:p>
          <w:p w14:paraId="3C9FF13A" w14:textId="77777777" w:rsidR="00C92200" w:rsidRPr="004A5AF0" w:rsidRDefault="00000000" w:rsidP="006316F0">
            <w:pPr>
              <w:pStyle w:val="a0"/>
              <w:jc w:val="both"/>
              <w:rPr>
                <w:szCs w:val="21"/>
              </w:rPr>
            </w:pPr>
            <w:r w:rsidRPr="004A5AF0">
              <w:rPr>
                <w:rFonts w:hint="eastAsia"/>
                <w:szCs w:val="21"/>
              </w:rPr>
              <w:t>(2)能够利用Photoshop软件解决工作中的实际问题</w:t>
            </w:r>
          </w:p>
          <w:p w14:paraId="5EF61D4D" w14:textId="77777777" w:rsidR="00C92200" w:rsidRPr="004A5AF0" w:rsidRDefault="00000000" w:rsidP="006316F0">
            <w:pPr>
              <w:pStyle w:val="a0"/>
              <w:jc w:val="both"/>
              <w:rPr>
                <w:szCs w:val="21"/>
              </w:rPr>
            </w:pPr>
            <w:r w:rsidRPr="004A5AF0">
              <w:rPr>
                <w:szCs w:val="21"/>
              </w:rPr>
              <w:t>(3)能够利用Photoshop软件进行自学，并解决更深层次的问题</w:t>
            </w:r>
          </w:p>
        </w:tc>
        <w:tc>
          <w:tcPr>
            <w:tcW w:w="278"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2CF0E02" w14:textId="77777777" w:rsidR="00C92200" w:rsidRPr="004A5AF0" w:rsidRDefault="00000000" w:rsidP="004A5AF0">
            <w:pPr>
              <w:pStyle w:val="a0"/>
              <w:jc w:val="center"/>
              <w:rPr>
                <w:szCs w:val="21"/>
              </w:rPr>
            </w:pPr>
            <w:r w:rsidRPr="004A5AF0">
              <w:rPr>
                <w:rFonts w:hint="eastAsia"/>
                <w:szCs w:val="21"/>
              </w:rPr>
              <w:lastRenderedPageBreak/>
              <w:t>6</w:t>
            </w:r>
          </w:p>
        </w:tc>
        <w:tc>
          <w:tcPr>
            <w:tcW w:w="280" w:type="pct"/>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7C591FF1" w14:textId="4BF67135" w:rsidR="00C92200" w:rsidRPr="004A5AF0" w:rsidRDefault="00BF58C9" w:rsidP="004A5AF0">
            <w:pPr>
              <w:pStyle w:val="a0"/>
              <w:jc w:val="center"/>
              <w:rPr>
                <w:szCs w:val="21"/>
              </w:rPr>
            </w:pPr>
            <w:r>
              <w:rPr>
                <w:szCs w:val="21"/>
              </w:rPr>
              <w:t>8</w:t>
            </w:r>
          </w:p>
        </w:tc>
      </w:tr>
      <w:tr w:rsidR="00C92200" w:rsidRPr="004A5AF0" w14:paraId="4A166462" w14:textId="77777777">
        <w:trPr>
          <w:trHeight w:val="1520"/>
        </w:trPr>
        <w:tc>
          <w:tcPr>
            <w:tcW w:w="220"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51B9257D" w14:textId="77777777" w:rsidR="00C92200" w:rsidRPr="004A5AF0" w:rsidRDefault="00C92200" w:rsidP="004A5AF0">
            <w:pPr>
              <w:pStyle w:val="a0"/>
              <w:jc w:val="center"/>
              <w:rPr>
                <w:szCs w:val="21"/>
              </w:rPr>
            </w:pPr>
          </w:p>
        </w:tc>
        <w:tc>
          <w:tcPr>
            <w:tcW w:w="89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6E004FA" w14:textId="77777777" w:rsidR="00C92200" w:rsidRPr="004A5AF0" w:rsidRDefault="00C92200" w:rsidP="004A5AF0">
            <w:pPr>
              <w:pStyle w:val="a0"/>
              <w:jc w:val="center"/>
              <w:rPr>
                <w:szCs w:val="21"/>
              </w:rPr>
            </w:pPr>
          </w:p>
        </w:tc>
        <w:tc>
          <w:tcPr>
            <w:tcW w:w="79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B2BD020" w14:textId="77777777" w:rsidR="00C92200" w:rsidRPr="004A5AF0" w:rsidRDefault="00C92200" w:rsidP="004A5AF0">
            <w:pPr>
              <w:pStyle w:val="a0"/>
              <w:rPr>
                <w:szCs w:val="21"/>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ADC2547" w14:textId="77777777" w:rsidR="00C92200" w:rsidRPr="004A5AF0" w:rsidRDefault="00C92200" w:rsidP="004A5AF0">
            <w:pPr>
              <w:pStyle w:val="a0"/>
              <w:rPr>
                <w:szCs w:val="21"/>
              </w:rPr>
            </w:pPr>
          </w:p>
        </w:tc>
        <w:tc>
          <w:tcPr>
            <w:tcW w:w="865"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A8F03D6" w14:textId="77777777" w:rsidR="00C92200" w:rsidRPr="004A5AF0" w:rsidRDefault="00C92200" w:rsidP="004A5AF0">
            <w:pPr>
              <w:pStyle w:val="a0"/>
              <w:rPr>
                <w:szCs w:val="21"/>
              </w:rPr>
            </w:pPr>
          </w:p>
        </w:tc>
        <w:tc>
          <w:tcPr>
            <w:tcW w:w="83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B9309ED" w14:textId="77777777" w:rsidR="00C92200" w:rsidRPr="004A5AF0" w:rsidRDefault="00C92200" w:rsidP="004A5AF0">
            <w:pPr>
              <w:pStyle w:val="a0"/>
              <w:rPr>
                <w:szCs w:val="21"/>
              </w:rPr>
            </w:pPr>
          </w:p>
        </w:tc>
        <w:tc>
          <w:tcPr>
            <w:tcW w:w="278"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2F09321" w14:textId="77777777" w:rsidR="00C92200" w:rsidRPr="004A5AF0" w:rsidRDefault="00C92200" w:rsidP="004A5AF0">
            <w:pPr>
              <w:pStyle w:val="a0"/>
              <w:jc w:val="center"/>
              <w:rPr>
                <w:szCs w:val="21"/>
              </w:rPr>
            </w:pPr>
          </w:p>
        </w:tc>
        <w:tc>
          <w:tcPr>
            <w:tcW w:w="280"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02491E27" w14:textId="77777777" w:rsidR="00C92200" w:rsidRPr="004A5AF0" w:rsidRDefault="00C92200" w:rsidP="004A5AF0">
            <w:pPr>
              <w:pStyle w:val="a0"/>
              <w:jc w:val="center"/>
              <w:rPr>
                <w:szCs w:val="21"/>
              </w:rPr>
            </w:pPr>
          </w:p>
        </w:tc>
      </w:tr>
      <w:tr w:rsidR="00C92200" w:rsidRPr="004A5AF0" w14:paraId="48D9A0DB" w14:textId="77777777">
        <w:trPr>
          <w:trHeight w:val="820"/>
        </w:trPr>
        <w:tc>
          <w:tcPr>
            <w:tcW w:w="220"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5815CF81" w14:textId="77777777" w:rsidR="00C92200" w:rsidRPr="004A5AF0" w:rsidRDefault="00C92200" w:rsidP="004A5AF0">
            <w:pPr>
              <w:pStyle w:val="a0"/>
              <w:jc w:val="center"/>
              <w:rPr>
                <w:szCs w:val="21"/>
              </w:rPr>
            </w:pPr>
          </w:p>
        </w:tc>
        <w:tc>
          <w:tcPr>
            <w:tcW w:w="89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7C678C7" w14:textId="77777777" w:rsidR="00C92200" w:rsidRPr="004A5AF0" w:rsidRDefault="00C92200" w:rsidP="004A5AF0">
            <w:pPr>
              <w:pStyle w:val="a0"/>
              <w:jc w:val="center"/>
              <w:rPr>
                <w:szCs w:val="21"/>
              </w:rPr>
            </w:pPr>
          </w:p>
        </w:tc>
        <w:tc>
          <w:tcPr>
            <w:tcW w:w="79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414603A" w14:textId="77777777" w:rsidR="00C92200" w:rsidRPr="004A5AF0" w:rsidRDefault="00C92200" w:rsidP="004A5AF0">
            <w:pPr>
              <w:pStyle w:val="a0"/>
              <w:rPr>
                <w:szCs w:val="21"/>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CBC8D87" w14:textId="77777777" w:rsidR="00C92200" w:rsidRPr="004A5AF0" w:rsidRDefault="00C92200" w:rsidP="004A5AF0">
            <w:pPr>
              <w:pStyle w:val="a0"/>
              <w:rPr>
                <w:szCs w:val="21"/>
              </w:rPr>
            </w:pPr>
          </w:p>
        </w:tc>
        <w:tc>
          <w:tcPr>
            <w:tcW w:w="865"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88E42A4" w14:textId="77777777" w:rsidR="00C92200" w:rsidRPr="004A5AF0" w:rsidRDefault="00C92200" w:rsidP="004A5AF0">
            <w:pPr>
              <w:pStyle w:val="a0"/>
              <w:rPr>
                <w:szCs w:val="21"/>
              </w:rPr>
            </w:pPr>
          </w:p>
        </w:tc>
        <w:tc>
          <w:tcPr>
            <w:tcW w:w="83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49F7C2D" w14:textId="77777777" w:rsidR="00C92200" w:rsidRPr="004A5AF0" w:rsidRDefault="00C92200" w:rsidP="004A5AF0">
            <w:pPr>
              <w:pStyle w:val="a0"/>
              <w:rPr>
                <w:szCs w:val="21"/>
              </w:rPr>
            </w:pPr>
          </w:p>
        </w:tc>
        <w:tc>
          <w:tcPr>
            <w:tcW w:w="278"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56B81B7" w14:textId="77777777" w:rsidR="00C92200" w:rsidRPr="004A5AF0" w:rsidRDefault="00C92200" w:rsidP="004A5AF0">
            <w:pPr>
              <w:pStyle w:val="a0"/>
              <w:jc w:val="center"/>
              <w:rPr>
                <w:szCs w:val="21"/>
              </w:rPr>
            </w:pPr>
          </w:p>
        </w:tc>
        <w:tc>
          <w:tcPr>
            <w:tcW w:w="280"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385C529A" w14:textId="77777777" w:rsidR="00C92200" w:rsidRPr="004A5AF0" w:rsidRDefault="00C92200" w:rsidP="004A5AF0">
            <w:pPr>
              <w:pStyle w:val="a0"/>
              <w:jc w:val="center"/>
              <w:rPr>
                <w:szCs w:val="21"/>
              </w:rPr>
            </w:pPr>
          </w:p>
        </w:tc>
      </w:tr>
      <w:tr w:rsidR="00C92200" w:rsidRPr="004A5AF0" w14:paraId="1FA20802" w14:textId="77777777">
        <w:trPr>
          <w:trHeight w:val="1040"/>
        </w:trPr>
        <w:tc>
          <w:tcPr>
            <w:tcW w:w="220"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5FFCD343" w14:textId="77777777" w:rsidR="00C92200" w:rsidRPr="004A5AF0" w:rsidRDefault="00C92200" w:rsidP="004A5AF0">
            <w:pPr>
              <w:pStyle w:val="a0"/>
              <w:jc w:val="center"/>
              <w:rPr>
                <w:szCs w:val="21"/>
              </w:rPr>
            </w:pPr>
          </w:p>
        </w:tc>
        <w:tc>
          <w:tcPr>
            <w:tcW w:w="89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141AC27" w14:textId="77777777" w:rsidR="00C92200" w:rsidRPr="004A5AF0" w:rsidRDefault="00C92200" w:rsidP="004A5AF0">
            <w:pPr>
              <w:pStyle w:val="a0"/>
              <w:jc w:val="center"/>
              <w:rPr>
                <w:szCs w:val="21"/>
              </w:rPr>
            </w:pPr>
          </w:p>
        </w:tc>
        <w:tc>
          <w:tcPr>
            <w:tcW w:w="79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F75FC7B" w14:textId="77777777" w:rsidR="00C92200" w:rsidRPr="004A5AF0" w:rsidRDefault="00C92200" w:rsidP="004A5AF0">
            <w:pPr>
              <w:pStyle w:val="a0"/>
              <w:rPr>
                <w:szCs w:val="21"/>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C63C9E1" w14:textId="77777777" w:rsidR="00C92200" w:rsidRPr="004A5AF0" w:rsidRDefault="00C92200" w:rsidP="004A5AF0">
            <w:pPr>
              <w:pStyle w:val="a0"/>
              <w:rPr>
                <w:szCs w:val="21"/>
              </w:rPr>
            </w:pPr>
          </w:p>
        </w:tc>
        <w:tc>
          <w:tcPr>
            <w:tcW w:w="865"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B44C82F" w14:textId="77777777" w:rsidR="00C92200" w:rsidRPr="004A5AF0" w:rsidRDefault="00C92200" w:rsidP="004A5AF0">
            <w:pPr>
              <w:pStyle w:val="a0"/>
              <w:rPr>
                <w:szCs w:val="21"/>
              </w:rPr>
            </w:pPr>
          </w:p>
        </w:tc>
        <w:tc>
          <w:tcPr>
            <w:tcW w:w="83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8C067E6" w14:textId="77777777" w:rsidR="00C92200" w:rsidRPr="004A5AF0" w:rsidRDefault="00C92200" w:rsidP="004A5AF0">
            <w:pPr>
              <w:pStyle w:val="a0"/>
              <w:rPr>
                <w:szCs w:val="21"/>
              </w:rPr>
            </w:pPr>
          </w:p>
        </w:tc>
        <w:tc>
          <w:tcPr>
            <w:tcW w:w="278"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85EBE91" w14:textId="77777777" w:rsidR="00C92200" w:rsidRPr="004A5AF0" w:rsidRDefault="00C92200" w:rsidP="004A5AF0">
            <w:pPr>
              <w:pStyle w:val="a0"/>
              <w:jc w:val="center"/>
              <w:rPr>
                <w:szCs w:val="21"/>
              </w:rPr>
            </w:pPr>
          </w:p>
        </w:tc>
        <w:tc>
          <w:tcPr>
            <w:tcW w:w="280"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75C19C9C" w14:textId="77777777" w:rsidR="00C92200" w:rsidRPr="004A5AF0" w:rsidRDefault="00C92200" w:rsidP="004A5AF0">
            <w:pPr>
              <w:pStyle w:val="a0"/>
              <w:jc w:val="center"/>
              <w:rPr>
                <w:szCs w:val="21"/>
              </w:rPr>
            </w:pPr>
          </w:p>
        </w:tc>
      </w:tr>
      <w:tr w:rsidR="00C92200" w:rsidRPr="004A5AF0" w14:paraId="52B4B326" w14:textId="77777777">
        <w:trPr>
          <w:trHeight w:val="4152"/>
        </w:trPr>
        <w:tc>
          <w:tcPr>
            <w:tcW w:w="220"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2619E774" w14:textId="77777777" w:rsidR="00C92200" w:rsidRPr="004A5AF0" w:rsidRDefault="00C92200" w:rsidP="004A5AF0">
            <w:pPr>
              <w:pStyle w:val="a0"/>
              <w:jc w:val="center"/>
              <w:rPr>
                <w:szCs w:val="21"/>
              </w:rPr>
            </w:pPr>
          </w:p>
        </w:tc>
        <w:tc>
          <w:tcPr>
            <w:tcW w:w="89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AD125DB" w14:textId="77777777" w:rsidR="00C92200" w:rsidRPr="004A5AF0" w:rsidRDefault="00C92200" w:rsidP="004A5AF0">
            <w:pPr>
              <w:pStyle w:val="a0"/>
              <w:jc w:val="center"/>
              <w:rPr>
                <w:szCs w:val="21"/>
              </w:rPr>
            </w:pPr>
          </w:p>
        </w:tc>
        <w:tc>
          <w:tcPr>
            <w:tcW w:w="79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4A61ECB" w14:textId="77777777" w:rsidR="00C92200" w:rsidRPr="004A5AF0" w:rsidRDefault="00C92200" w:rsidP="004A5AF0">
            <w:pPr>
              <w:pStyle w:val="a0"/>
              <w:rPr>
                <w:szCs w:val="21"/>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3F84298" w14:textId="77777777" w:rsidR="00C92200" w:rsidRPr="004A5AF0" w:rsidRDefault="00C92200" w:rsidP="004A5AF0">
            <w:pPr>
              <w:pStyle w:val="a0"/>
              <w:rPr>
                <w:szCs w:val="21"/>
              </w:rPr>
            </w:pPr>
          </w:p>
        </w:tc>
        <w:tc>
          <w:tcPr>
            <w:tcW w:w="865"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61F6376" w14:textId="77777777" w:rsidR="00C92200" w:rsidRPr="004A5AF0" w:rsidRDefault="00C92200" w:rsidP="004A5AF0">
            <w:pPr>
              <w:pStyle w:val="a0"/>
              <w:rPr>
                <w:szCs w:val="21"/>
              </w:rPr>
            </w:pPr>
          </w:p>
        </w:tc>
        <w:tc>
          <w:tcPr>
            <w:tcW w:w="83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D378014" w14:textId="77777777" w:rsidR="00C92200" w:rsidRPr="004A5AF0" w:rsidRDefault="00C92200" w:rsidP="004A5AF0">
            <w:pPr>
              <w:pStyle w:val="a0"/>
              <w:rPr>
                <w:szCs w:val="21"/>
              </w:rPr>
            </w:pPr>
          </w:p>
        </w:tc>
        <w:tc>
          <w:tcPr>
            <w:tcW w:w="278"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53973C8" w14:textId="77777777" w:rsidR="00C92200" w:rsidRPr="004A5AF0" w:rsidRDefault="00C92200" w:rsidP="004A5AF0">
            <w:pPr>
              <w:pStyle w:val="a0"/>
              <w:jc w:val="center"/>
              <w:rPr>
                <w:szCs w:val="21"/>
              </w:rPr>
            </w:pPr>
          </w:p>
        </w:tc>
        <w:tc>
          <w:tcPr>
            <w:tcW w:w="280"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781B8470" w14:textId="77777777" w:rsidR="00C92200" w:rsidRPr="004A5AF0" w:rsidRDefault="00C92200" w:rsidP="004A5AF0">
            <w:pPr>
              <w:pStyle w:val="a0"/>
              <w:jc w:val="center"/>
              <w:rPr>
                <w:szCs w:val="21"/>
              </w:rPr>
            </w:pPr>
          </w:p>
        </w:tc>
      </w:tr>
      <w:tr w:rsidR="00C92200" w:rsidRPr="004A5AF0" w14:paraId="1F8D0F2F" w14:textId="77777777">
        <w:trPr>
          <w:trHeight w:val="2720"/>
        </w:trPr>
        <w:tc>
          <w:tcPr>
            <w:tcW w:w="220" w:type="pct"/>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79499962" w14:textId="77777777" w:rsidR="00C92200" w:rsidRPr="004A5AF0" w:rsidRDefault="00000000" w:rsidP="004A5AF0">
            <w:pPr>
              <w:pStyle w:val="a0"/>
              <w:jc w:val="center"/>
              <w:rPr>
                <w:szCs w:val="21"/>
              </w:rPr>
            </w:pPr>
            <w:r w:rsidRPr="004A5AF0">
              <w:rPr>
                <w:rFonts w:hint="eastAsia"/>
                <w:szCs w:val="21"/>
              </w:rPr>
              <w:t>4</w:t>
            </w:r>
          </w:p>
        </w:tc>
        <w:tc>
          <w:tcPr>
            <w:tcW w:w="893"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78E49FA" w14:textId="77777777" w:rsidR="00C92200" w:rsidRPr="004A5AF0" w:rsidRDefault="00000000" w:rsidP="004A5AF0">
            <w:pPr>
              <w:pStyle w:val="a0"/>
              <w:spacing w:beforeLines="50" w:before="197"/>
              <w:jc w:val="center"/>
              <w:rPr>
                <w:szCs w:val="21"/>
              </w:rPr>
            </w:pPr>
            <w:proofErr w:type="spellStart"/>
            <w:r w:rsidRPr="004A5AF0">
              <w:rPr>
                <w:szCs w:val="21"/>
              </w:rPr>
              <w:t>Illustrato</w:t>
            </w:r>
            <w:proofErr w:type="spellEnd"/>
            <w:r w:rsidRPr="004A5AF0">
              <w:rPr>
                <w:szCs w:val="21"/>
              </w:rPr>
              <w:t>的基础知识</w:t>
            </w:r>
          </w:p>
        </w:tc>
        <w:tc>
          <w:tcPr>
            <w:tcW w:w="799"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8B8BB96" w14:textId="17B85138" w:rsidR="00C92200" w:rsidRPr="004A5AF0" w:rsidRDefault="00000000" w:rsidP="004A5AF0">
            <w:pPr>
              <w:pStyle w:val="a0"/>
              <w:adjustRightInd w:val="0"/>
              <w:jc w:val="both"/>
              <w:rPr>
                <w:szCs w:val="21"/>
              </w:rPr>
            </w:pPr>
            <w:r w:rsidRPr="004A5AF0">
              <w:rPr>
                <w:rFonts w:hint="eastAsia"/>
                <w:szCs w:val="21"/>
              </w:rPr>
              <w:t>(1)矢量图的概念</w:t>
            </w:r>
          </w:p>
          <w:p w14:paraId="72013312" w14:textId="629991D4" w:rsidR="00C92200" w:rsidRPr="004A5AF0" w:rsidRDefault="00000000" w:rsidP="004A5AF0">
            <w:pPr>
              <w:pStyle w:val="a0"/>
              <w:adjustRightInd w:val="0"/>
              <w:jc w:val="both"/>
              <w:rPr>
                <w:szCs w:val="21"/>
              </w:rPr>
            </w:pPr>
            <w:r w:rsidRPr="004A5AF0">
              <w:rPr>
                <w:rFonts w:hint="eastAsia"/>
                <w:szCs w:val="21"/>
              </w:rPr>
              <w:t>(2)各种工具的使用方法</w:t>
            </w:r>
          </w:p>
          <w:p w14:paraId="3311219E" w14:textId="36215BF6" w:rsidR="00C92200" w:rsidRPr="004A5AF0" w:rsidRDefault="00000000" w:rsidP="004A5AF0">
            <w:pPr>
              <w:pStyle w:val="a0"/>
              <w:adjustRightInd w:val="0"/>
              <w:jc w:val="both"/>
              <w:rPr>
                <w:szCs w:val="21"/>
              </w:rPr>
            </w:pPr>
            <w:r w:rsidRPr="004A5AF0">
              <w:rPr>
                <w:rFonts w:hint="eastAsia"/>
                <w:szCs w:val="21"/>
              </w:rPr>
              <w:t>(3)图层的操作方法</w:t>
            </w:r>
          </w:p>
          <w:p w14:paraId="3343696A" w14:textId="6994E40C" w:rsidR="00C92200" w:rsidRPr="004A5AF0" w:rsidRDefault="00000000" w:rsidP="004A5AF0">
            <w:pPr>
              <w:pStyle w:val="a0"/>
              <w:adjustRightInd w:val="0"/>
              <w:jc w:val="both"/>
              <w:rPr>
                <w:szCs w:val="21"/>
              </w:rPr>
            </w:pPr>
            <w:r w:rsidRPr="004A5AF0">
              <w:rPr>
                <w:szCs w:val="21"/>
              </w:rPr>
              <w:t>(4)颜色填充和描边的操作方法</w:t>
            </w:r>
          </w:p>
          <w:p w14:paraId="3C2FD822" w14:textId="0EFFF1C2" w:rsidR="00C92200" w:rsidRPr="004A5AF0" w:rsidRDefault="00000000" w:rsidP="004A5AF0">
            <w:pPr>
              <w:pStyle w:val="a0"/>
              <w:adjustRightInd w:val="0"/>
              <w:jc w:val="both"/>
              <w:rPr>
                <w:szCs w:val="21"/>
              </w:rPr>
            </w:pPr>
            <w:r w:rsidRPr="004A5AF0">
              <w:rPr>
                <w:szCs w:val="21"/>
              </w:rPr>
              <w:t>(5)快捷键的使用方法</w:t>
            </w:r>
          </w:p>
        </w:tc>
        <w:tc>
          <w:tcPr>
            <w:tcW w:w="821"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28354EA" w14:textId="77777777" w:rsidR="00C92200" w:rsidRPr="004A5AF0" w:rsidRDefault="00000000" w:rsidP="004A5AF0">
            <w:pPr>
              <w:pStyle w:val="a0"/>
              <w:adjustRightInd w:val="0"/>
              <w:jc w:val="both"/>
              <w:rPr>
                <w:szCs w:val="21"/>
              </w:rPr>
            </w:pPr>
            <w:r w:rsidRPr="004A5AF0">
              <w:rPr>
                <w:rFonts w:hint="eastAsia"/>
                <w:szCs w:val="21"/>
              </w:rPr>
              <w:t>(1)培养学生的沟通能力及团队协作精神</w:t>
            </w:r>
          </w:p>
          <w:p w14:paraId="409C186A" w14:textId="3F6174A6" w:rsidR="007F6425" w:rsidRPr="004A5AF0" w:rsidRDefault="00000000" w:rsidP="004A5AF0">
            <w:pPr>
              <w:pStyle w:val="a0"/>
              <w:adjustRightInd w:val="0"/>
              <w:jc w:val="both"/>
              <w:rPr>
                <w:rFonts w:hint="eastAsia"/>
                <w:szCs w:val="21"/>
              </w:rPr>
            </w:pPr>
            <w:r w:rsidRPr="004A5AF0">
              <w:rPr>
                <w:rFonts w:hint="eastAsia"/>
                <w:szCs w:val="21"/>
              </w:rPr>
              <w:t>(2)培养创造力和创新思维能力</w:t>
            </w:r>
          </w:p>
          <w:p w14:paraId="3DDAA166" w14:textId="77777777" w:rsidR="00C92200" w:rsidRPr="004A5AF0" w:rsidRDefault="00000000" w:rsidP="004A5AF0">
            <w:pPr>
              <w:pStyle w:val="a0"/>
              <w:adjustRightInd w:val="0"/>
              <w:jc w:val="both"/>
              <w:rPr>
                <w:szCs w:val="21"/>
              </w:rPr>
            </w:pPr>
            <w:r w:rsidRPr="004A5AF0">
              <w:rPr>
                <w:rFonts w:hint="eastAsia"/>
                <w:szCs w:val="21"/>
              </w:rPr>
              <w:t>(3)培养良好的团队合作和沟通能力</w:t>
            </w:r>
          </w:p>
          <w:p w14:paraId="076E9CFA" w14:textId="77777777" w:rsidR="00C92200" w:rsidRPr="004A5AF0" w:rsidRDefault="00000000" w:rsidP="004A5AF0">
            <w:pPr>
              <w:pStyle w:val="a0"/>
              <w:adjustRightInd w:val="0"/>
              <w:jc w:val="both"/>
              <w:rPr>
                <w:szCs w:val="21"/>
              </w:rPr>
            </w:pPr>
            <w:r w:rsidRPr="004A5AF0">
              <w:rPr>
                <w:rFonts w:hint="eastAsia"/>
                <w:szCs w:val="21"/>
              </w:rPr>
              <w:t>(4)树立正确的学习态度，掌握良好的学习方</w:t>
            </w:r>
            <w:r w:rsidRPr="004A5AF0">
              <w:rPr>
                <w:rFonts w:hint="eastAsia"/>
                <w:szCs w:val="21"/>
              </w:rPr>
              <w:lastRenderedPageBreak/>
              <w:t>法，培养良好的自学能力</w:t>
            </w:r>
          </w:p>
          <w:p w14:paraId="4FDD06F0" w14:textId="4EE9FA2B" w:rsidR="00C92200" w:rsidRPr="004A5AF0" w:rsidRDefault="00000000" w:rsidP="004A5AF0">
            <w:pPr>
              <w:pStyle w:val="a0"/>
              <w:adjustRightInd w:val="0"/>
              <w:jc w:val="both"/>
              <w:rPr>
                <w:rFonts w:hint="eastAsia"/>
                <w:szCs w:val="21"/>
              </w:rPr>
            </w:pPr>
            <w:r w:rsidRPr="004A5AF0">
              <w:rPr>
                <w:szCs w:val="21"/>
              </w:rPr>
              <w:t>(5)培养对艺术和设计的热爱和追求</w:t>
            </w:r>
          </w:p>
        </w:tc>
        <w:tc>
          <w:tcPr>
            <w:tcW w:w="865"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D600B2A" w14:textId="77777777" w:rsidR="00C92200" w:rsidRPr="004A5AF0" w:rsidRDefault="00000000" w:rsidP="004A5AF0">
            <w:pPr>
              <w:pStyle w:val="a0"/>
              <w:adjustRightInd w:val="0"/>
              <w:jc w:val="both"/>
              <w:rPr>
                <w:szCs w:val="21"/>
              </w:rPr>
            </w:pPr>
            <w:r w:rsidRPr="004A5AF0">
              <w:rPr>
                <w:rFonts w:hint="eastAsia"/>
                <w:szCs w:val="21"/>
              </w:rPr>
              <w:lastRenderedPageBreak/>
              <w:t>(1)理解和掌握Illustrator的应用范围</w:t>
            </w:r>
          </w:p>
          <w:p w14:paraId="18992C44" w14:textId="77777777" w:rsidR="00C92200" w:rsidRPr="004A5AF0" w:rsidRDefault="00000000" w:rsidP="004A5AF0">
            <w:pPr>
              <w:pStyle w:val="a0"/>
              <w:adjustRightInd w:val="0"/>
              <w:jc w:val="both"/>
              <w:rPr>
                <w:szCs w:val="21"/>
              </w:rPr>
            </w:pPr>
            <w:r w:rsidRPr="004A5AF0">
              <w:rPr>
                <w:rFonts w:hint="eastAsia"/>
                <w:szCs w:val="21"/>
              </w:rPr>
              <w:t>(2)熟悉基本术语和基本概念点</w:t>
            </w:r>
          </w:p>
          <w:p w14:paraId="4743F6A8" w14:textId="77777777" w:rsidR="00C92200" w:rsidRPr="004A5AF0" w:rsidRDefault="00000000" w:rsidP="004A5AF0">
            <w:pPr>
              <w:pStyle w:val="a0"/>
              <w:adjustRightInd w:val="0"/>
              <w:jc w:val="both"/>
              <w:rPr>
                <w:szCs w:val="21"/>
              </w:rPr>
            </w:pPr>
            <w:r w:rsidRPr="004A5AF0">
              <w:rPr>
                <w:rFonts w:hint="eastAsia"/>
                <w:szCs w:val="21"/>
              </w:rPr>
              <w:t>(3)了解并掌握软件中进行图像处理的相关工具及使用方法</w:t>
            </w:r>
          </w:p>
          <w:p w14:paraId="155A6F97" w14:textId="77777777" w:rsidR="00C92200" w:rsidRPr="004A5AF0" w:rsidRDefault="00000000" w:rsidP="004A5AF0">
            <w:pPr>
              <w:pStyle w:val="a0"/>
              <w:adjustRightInd w:val="0"/>
              <w:jc w:val="both"/>
              <w:rPr>
                <w:szCs w:val="21"/>
              </w:rPr>
            </w:pPr>
            <w:r w:rsidRPr="004A5AF0">
              <w:rPr>
                <w:rFonts w:hint="eastAsia"/>
                <w:szCs w:val="21"/>
              </w:rPr>
              <w:t>(4)掌握图形处理的相关工具及使用方法</w:t>
            </w:r>
          </w:p>
          <w:p w14:paraId="49779E31" w14:textId="77777777" w:rsidR="00C92200" w:rsidRPr="004A5AF0" w:rsidRDefault="00000000" w:rsidP="004A5AF0">
            <w:pPr>
              <w:pStyle w:val="a0"/>
              <w:adjustRightInd w:val="0"/>
              <w:jc w:val="both"/>
              <w:rPr>
                <w:szCs w:val="21"/>
              </w:rPr>
            </w:pPr>
            <w:r w:rsidRPr="004A5AF0">
              <w:rPr>
                <w:szCs w:val="21"/>
              </w:rPr>
              <w:lastRenderedPageBreak/>
              <w:t>(5)</w:t>
            </w:r>
            <w:r w:rsidRPr="004A5AF0">
              <w:rPr>
                <w:rFonts w:hint="eastAsia"/>
                <w:szCs w:val="21"/>
              </w:rPr>
              <w:t>掌握色彩处理的相关工具及使用方法</w:t>
            </w:r>
          </w:p>
          <w:p w14:paraId="0CFC8955" w14:textId="77777777" w:rsidR="00C92200" w:rsidRPr="004A5AF0" w:rsidRDefault="00C92200" w:rsidP="004A5AF0">
            <w:pPr>
              <w:pStyle w:val="a0"/>
              <w:adjustRightInd w:val="0"/>
              <w:jc w:val="both"/>
              <w:rPr>
                <w:szCs w:val="21"/>
              </w:rPr>
            </w:pPr>
          </w:p>
        </w:tc>
        <w:tc>
          <w:tcPr>
            <w:tcW w:w="839"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F2D38F3" w14:textId="77777777" w:rsidR="00C92200" w:rsidRPr="004A5AF0" w:rsidRDefault="00000000" w:rsidP="004A5AF0">
            <w:pPr>
              <w:pStyle w:val="a0"/>
              <w:adjustRightInd w:val="0"/>
              <w:jc w:val="both"/>
              <w:rPr>
                <w:szCs w:val="21"/>
              </w:rPr>
            </w:pPr>
            <w:r w:rsidRPr="004A5AF0">
              <w:rPr>
                <w:rFonts w:hint="eastAsia"/>
                <w:szCs w:val="21"/>
              </w:rPr>
              <w:lastRenderedPageBreak/>
              <w:t>(1)能够使用软件的基础工具</w:t>
            </w:r>
          </w:p>
          <w:p w14:paraId="14EEAF87" w14:textId="77777777" w:rsidR="00C92200" w:rsidRPr="004A5AF0" w:rsidRDefault="00000000" w:rsidP="004A5AF0">
            <w:pPr>
              <w:pStyle w:val="a0"/>
              <w:adjustRightInd w:val="0"/>
              <w:jc w:val="both"/>
              <w:rPr>
                <w:szCs w:val="21"/>
              </w:rPr>
            </w:pPr>
            <w:r w:rsidRPr="004A5AF0">
              <w:rPr>
                <w:rFonts w:hint="eastAsia"/>
                <w:szCs w:val="21"/>
              </w:rPr>
              <w:t>(2)能够使用软件对各种图片素材进行处理并取得理想的效果</w:t>
            </w:r>
          </w:p>
          <w:p w14:paraId="23D07B14" w14:textId="77777777" w:rsidR="00C92200" w:rsidRPr="004A5AF0" w:rsidRDefault="00000000" w:rsidP="004A5AF0">
            <w:pPr>
              <w:pStyle w:val="a0"/>
              <w:adjustRightInd w:val="0"/>
              <w:jc w:val="both"/>
              <w:rPr>
                <w:szCs w:val="21"/>
              </w:rPr>
            </w:pPr>
            <w:r w:rsidRPr="004A5AF0">
              <w:rPr>
                <w:rFonts w:hint="eastAsia"/>
                <w:szCs w:val="21"/>
              </w:rPr>
              <w:t>(3)掌握创新能力、自我研究和模仿能力</w:t>
            </w:r>
          </w:p>
          <w:p w14:paraId="100E681D" w14:textId="77777777" w:rsidR="00C92200" w:rsidRPr="004A5AF0" w:rsidRDefault="00000000" w:rsidP="004A5AF0">
            <w:pPr>
              <w:pStyle w:val="a0"/>
              <w:adjustRightInd w:val="0"/>
              <w:jc w:val="both"/>
              <w:rPr>
                <w:szCs w:val="21"/>
              </w:rPr>
            </w:pPr>
            <w:r w:rsidRPr="004A5AF0">
              <w:rPr>
                <w:szCs w:val="21"/>
              </w:rPr>
              <w:t>(4)掌握基本的表达能力</w:t>
            </w:r>
          </w:p>
          <w:p w14:paraId="13BCDCB5" w14:textId="77777777" w:rsidR="00C92200" w:rsidRPr="004A5AF0" w:rsidRDefault="00C92200" w:rsidP="004A5AF0">
            <w:pPr>
              <w:pStyle w:val="a0"/>
              <w:adjustRightInd w:val="0"/>
              <w:jc w:val="both"/>
              <w:rPr>
                <w:szCs w:val="21"/>
              </w:rPr>
            </w:pPr>
          </w:p>
        </w:tc>
        <w:tc>
          <w:tcPr>
            <w:tcW w:w="278"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F6BB9C2" w14:textId="6C84A75D" w:rsidR="00C92200" w:rsidRPr="004A5AF0" w:rsidRDefault="00330087" w:rsidP="004A5AF0">
            <w:pPr>
              <w:pStyle w:val="a0"/>
              <w:jc w:val="center"/>
              <w:rPr>
                <w:szCs w:val="21"/>
              </w:rPr>
            </w:pPr>
            <w:r>
              <w:rPr>
                <w:szCs w:val="21"/>
              </w:rPr>
              <w:lastRenderedPageBreak/>
              <w:t>2</w:t>
            </w:r>
          </w:p>
        </w:tc>
        <w:tc>
          <w:tcPr>
            <w:tcW w:w="280" w:type="pct"/>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72C2358B" w14:textId="65BB9893" w:rsidR="00C92200" w:rsidRPr="004A5AF0" w:rsidRDefault="00330087" w:rsidP="004A5AF0">
            <w:pPr>
              <w:pStyle w:val="a0"/>
              <w:jc w:val="center"/>
              <w:rPr>
                <w:szCs w:val="21"/>
              </w:rPr>
            </w:pPr>
            <w:r>
              <w:rPr>
                <w:szCs w:val="21"/>
              </w:rPr>
              <w:t>2</w:t>
            </w:r>
          </w:p>
        </w:tc>
      </w:tr>
      <w:tr w:rsidR="00C92200" w:rsidRPr="004A5AF0" w14:paraId="0040B47B" w14:textId="77777777">
        <w:trPr>
          <w:trHeight w:val="2080"/>
        </w:trPr>
        <w:tc>
          <w:tcPr>
            <w:tcW w:w="220"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018C30F4" w14:textId="77777777" w:rsidR="00C92200" w:rsidRPr="004A5AF0" w:rsidRDefault="00C92200" w:rsidP="004A5AF0">
            <w:pPr>
              <w:pStyle w:val="a0"/>
              <w:jc w:val="center"/>
              <w:rPr>
                <w:szCs w:val="21"/>
              </w:rPr>
            </w:pPr>
          </w:p>
        </w:tc>
        <w:tc>
          <w:tcPr>
            <w:tcW w:w="89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A3EC0ED" w14:textId="77777777" w:rsidR="00C92200" w:rsidRPr="004A5AF0" w:rsidRDefault="00C92200" w:rsidP="004A5AF0">
            <w:pPr>
              <w:pStyle w:val="a0"/>
              <w:jc w:val="center"/>
              <w:rPr>
                <w:szCs w:val="21"/>
              </w:rPr>
            </w:pPr>
          </w:p>
        </w:tc>
        <w:tc>
          <w:tcPr>
            <w:tcW w:w="79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47C3E75" w14:textId="77777777" w:rsidR="00C92200" w:rsidRPr="004A5AF0" w:rsidRDefault="00C92200" w:rsidP="004A5AF0">
            <w:pPr>
              <w:pStyle w:val="a0"/>
              <w:adjustRightInd w:val="0"/>
              <w:ind w:leftChars="50" w:left="114" w:rightChars="50" w:right="114"/>
              <w:jc w:val="both"/>
              <w:rPr>
                <w:szCs w:val="21"/>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D74E532" w14:textId="77777777" w:rsidR="00C92200" w:rsidRPr="004A5AF0" w:rsidRDefault="00C92200" w:rsidP="004A5AF0">
            <w:pPr>
              <w:pStyle w:val="a0"/>
              <w:adjustRightInd w:val="0"/>
              <w:ind w:leftChars="50" w:left="114" w:rightChars="50" w:right="114"/>
              <w:jc w:val="both"/>
              <w:rPr>
                <w:szCs w:val="21"/>
              </w:rPr>
            </w:pPr>
          </w:p>
        </w:tc>
        <w:tc>
          <w:tcPr>
            <w:tcW w:w="865"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8898F12" w14:textId="77777777" w:rsidR="00C92200" w:rsidRPr="004A5AF0" w:rsidRDefault="00C92200" w:rsidP="004A5AF0">
            <w:pPr>
              <w:pStyle w:val="a0"/>
              <w:adjustRightInd w:val="0"/>
              <w:ind w:leftChars="50" w:left="114" w:rightChars="50" w:right="114"/>
              <w:jc w:val="both"/>
              <w:rPr>
                <w:szCs w:val="21"/>
              </w:rPr>
            </w:pPr>
          </w:p>
        </w:tc>
        <w:tc>
          <w:tcPr>
            <w:tcW w:w="83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042928F" w14:textId="77777777" w:rsidR="00C92200" w:rsidRPr="004A5AF0" w:rsidRDefault="00C92200" w:rsidP="004A5AF0">
            <w:pPr>
              <w:pStyle w:val="a0"/>
              <w:adjustRightInd w:val="0"/>
              <w:ind w:leftChars="50" w:left="114" w:rightChars="50" w:right="114"/>
              <w:jc w:val="both"/>
              <w:rPr>
                <w:szCs w:val="21"/>
              </w:rPr>
            </w:pPr>
          </w:p>
        </w:tc>
        <w:tc>
          <w:tcPr>
            <w:tcW w:w="278"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4FD5CCD" w14:textId="77777777" w:rsidR="00C92200" w:rsidRPr="004A5AF0" w:rsidRDefault="00C92200" w:rsidP="004A5AF0">
            <w:pPr>
              <w:pStyle w:val="a0"/>
              <w:jc w:val="center"/>
              <w:rPr>
                <w:szCs w:val="21"/>
              </w:rPr>
            </w:pPr>
          </w:p>
        </w:tc>
        <w:tc>
          <w:tcPr>
            <w:tcW w:w="280"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36DE110B" w14:textId="77777777" w:rsidR="00C92200" w:rsidRPr="004A5AF0" w:rsidRDefault="00C92200" w:rsidP="004A5AF0">
            <w:pPr>
              <w:pStyle w:val="a0"/>
              <w:jc w:val="center"/>
              <w:rPr>
                <w:szCs w:val="21"/>
              </w:rPr>
            </w:pPr>
          </w:p>
        </w:tc>
      </w:tr>
      <w:tr w:rsidR="00C92200" w:rsidRPr="004A5AF0" w14:paraId="6F6DC934" w14:textId="77777777">
        <w:trPr>
          <w:trHeight w:val="2170"/>
        </w:trPr>
        <w:tc>
          <w:tcPr>
            <w:tcW w:w="220"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4D589239" w14:textId="77777777" w:rsidR="00C92200" w:rsidRPr="004A5AF0" w:rsidRDefault="00C92200" w:rsidP="004A5AF0">
            <w:pPr>
              <w:pStyle w:val="a0"/>
              <w:jc w:val="center"/>
              <w:rPr>
                <w:szCs w:val="21"/>
              </w:rPr>
            </w:pPr>
          </w:p>
        </w:tc>
        <w:tc>
          <w:tcPr>
            <w:tcW w:w="89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9EE6FBF" w14:textId="77777777" w:rsidR="00C92200" w:rsidRPr="004A5AF0" w:rsidRDefault="00C92200" w:rsidP="004A5AF0">
            <w:pPr>
              <w:pStyle w:val="a0"/>
              <w:jc w:val="center"/>
              <w:rPr>
                <w:szCs w:val="21"/>
              </w:rPr>
            </w:pPr>
          </w:p>
        </w:tc>
        <w:tc>
          <w:tcPr>
            <w:tcW w:w="79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B41CEDA" w14:textId="77777777" w:rsidR="00C92200" w:rsidRPr="004A5AF0" w:rsidRDefault="00C92200" w:rsidP="004A5AF0">
            <w:pPr>
              <w:pStyle w:val="a0"/>
              <w:adjustRightInd w:val="0"/>
              <w:ind w:leftChars="50" w:left="114" w:rightChars="50" w:right="114"/>
              <w:jc w:val="both"/>
              <w:rPr>
                <w:szCs w:val="21"/>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6A93A38" w14:textId="77777777" w:rsidR="00C92200" w:rsidRPr="004A5AF0" w:rsidRDefault="00C92200" w:rsidP="004A5AF0">
            <w:pPr>
              <w:pStyle w:val="a0"/>
              <w:adjustRightInd w:val="0"/>
              <w:ind w:leftChars="50" w:left="114" w:rightChars="50" w:right="114"/>
              <w:jc w:val="both"/>
              <w:rPr>
                <w:szCs w:val="21"/>
              </w:rPr>
            </w:pPr>
          </w:p>
        </w:tc>
        <w:tc>
          <w:tcPr>
            <w:tcW w:w="865"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52B3295" w14:textId="77777777" w:rsidR="00C92200" w:rsidRPr="004A5AF0" w:rsidRDefault="00C92200" w:rsidP="004A5AF0">
            <w:pPr>
              <w:pStyle w:val="a0"/>
              <w:adjustRightInd w:val="0"/>
              <w:ind w:leftChars="50" w:left="114" w:rightChars="50" w:right="114"/>
              <w:jc w:val="both"/>
              <w:rPr>
                <w:szCs w:val="21"/>
              </w:rPr>
            </w:pPr>
          </w:p>
        </w:tc>
        <w:tc>
          <w:tcPr>
            <w:tcW w:w="83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5407FD5" w14:textId="77777777" w:rsidR="00C92200" w:rsidRPr="004A5AF0" w:rsidRDefault="00C92200" w:rsidP="004A5AF0">
            <w:pPr>
              <w:pStyle w:val="a0"/>
              <w:adjustRightInd w:val="0"/>
              <w:ind w:leftChars="50" w:left="114" w:rightChars="50" w:right="114"/>
              <w:jc w:val="both"/>
              <w:rPr>
                <w:szCs w:val="21"/>
              </w:rPr>
            </w:pPr>
          </w:p>
        </w:tc>
        <w:tc>
          <w:tcPr>
            <w:tcW w:w="278"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674D20A" w14:textId="77777777" w:rsidR="00C92200" w:rsidRPr="004A5AF0" w:rsidRDefault="00C92200" w:rsidP="004A5AF0">
            <w:pPr>
              <w:pStyle w:val="a0"/>
              <w:jc w:val="center"/>
              <w:rPr>
                <w:szCs w:val="21"/>
              </w:rPr>
            </w:pPr>
          </w:p>
        </w:tc>
        <w:tc>
          <w:tcPr>
            <w:tcW w:w="280"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2AAAA44C" w14:textId="77777777" w:rsidR="00C92200" w:rsidRPr="004A5AF0" w:rsidRDefault="00C92200" w:rsidP="004A5AF0">
            <w:pPr>
              <w:pStyle w:val="a0"/>
              <w:jc w:val="center"/>
              <w:rPr>
                <w:szCs w:val="21"/>
              </w:rPr>
            </w:pPr>
          </w:p>
        </w:tc>
      </w:tr>
      <w:tr w:rsidR="00C92200" w:rsidRPr="004A5AF0" w14:paraId="13D90589" w14:textId="77777777">
        <w:trPr>
          <w:trHeight w:val="1960"/>
        </w:trPr>
        <w:tc>
          <w:tcPr>
            <w:tcW w:w="220"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61CCC8AC" w14:textId="77777777" w:rsidR="00C92200" w:rsidRPr="004A5AF0" w:rsidRDefault="00C92200" w:rsidP="004A5AF0">
            <w:pPr>
              <w:pStyle w:val="a0"/>
              <w:jc w:val="center"/>
              <w:rPr>
                <w:szCs w:val="21"/>
              </w:rPr>
            </w:pPr>
          </w:p>
        </w:tc>
        <w:tc>
          <w:tcPr>
            <w:tcW w:w="89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83B6733" w14:textId="77777777" w:rsidR="00C92200" w:rsidRPr="004A5AF0" w:rsidRDefault="00C92200" w:rsidP="004A5AF0">
            <w:pPr>
              <w:pStyle w:val="a0"/>
              <w:jc w:val="center"/>
              <w:rPr>
                <w:szCs w:val="21"/>
              </w:rPr>
            </w:pPr>
          </w:p>
        </w:tc>
        <w:tc>
          <w:tcPr>
            <w:tcW w:w="79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9F2B48A" w14:textId="77777777" w:rsidR="00C92200" w:rsidRPr="004A5AF0" w:rsidRDefault="00C92200" w:rsidP="004A5AF0">
            <w:pPr>
              <w:pStyle w:val="a0"/>
              <w:adjustRightInd w:val="0"/>
              <w:ind w:leftChars="50" w:left="114" w:rightChars="50" w:right="114"/>
              <w:jc w:val="both"/>
              <w:rPr>
                <w:szCs w:val="21"/>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F0507FF" w14:textId="77777777" w:rsidR="00C92200" w:rsidRPr="004A5AF0" w:rsidRDefault="00C92200" w:rsidP="004A5AF0">
            <w:pPr>
              <w:pStyle w:val="a0"/>
              <w:adjustRightInd w:val="0"/>
              <w:ind w:leftChars="50" w:left="114" w:rightChars="50" w:right="114"/>
              <w:jc w:val="both"/>
              <w:rPr>
                <w:szCs w:val="21"/>
              </w:rPr>
            </w:pPr>
          </w:p>
        </w:tc>
        <w:tc>
          <w:tcPr>
            <w:tcW w:w="865"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F1090C3" w14:textId="77777777" w:rsidR="00C92200" w:rsidRPr="004A5AF0" w:rsidRDefault="00C92200" w:rsidP="004A5AF0">
            <w:pPr>
              <w:pStyle w:val="a0"/>
              <w:adjustRightInd w:val="0"/>
              <w:ind w:leftChars="50" w:left="114" w:rightChars="50" w:right="114"/>
              <w:jc w:val="both"/>
              <w:rPr>
                <w:szCs w:val="21"/>
              </w:rPr>
            </w:pPr>
          </w:p>
        </w:tc>
        <w:tc>
          <w:tcPr>
            <w:tcW w:w="83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98E5B7C" w14:textId="77777777" w:rsidR="00C92200" w:rsidRPr="004A5AF0" w:rsidRDefault="00C92200" w:rsidP="004A5AF0">
            <w:pPr>
              <w:pStyle w:val="a0"/>
              <w:adjustRightInd w:val="0"/>
              <w:ind w:leftChars="50" w:left="114" w:rightChars="50" w:right="114"/>
              <w:jc w:val="both"/>
              <w:rPr>
                <w:szCs w:val="21"/>
              </w:rPr>
            </w:pPr>
          </w:p>
        </w:tc>
        <w:tc>
          <w:tcPr>
            <w:tcW w:w="278"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5588B4C" w14:textId="77777777" w:rsidR="00C92200" w:rsidRPr="004A5AF0" w:rsidRDefault="00C92200" w:rsidP="004A5AF0">
            <w:pPr>
              <w:pStyle w:val="a0"/>
              <w:jc w:val="center"/>
              <w:rPr>
                <w:szCs w:val="21"/>
              </w:rPr>
            </w:pPr>
          </w:p>
        </w:tc>
        <w:tc>
          <w:tcPr>
            <w:tcW w:w="280"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70E4C7FC" w14:textId="77777777" w:rsidR="00C92200" w:rsidRPr="004A5AF0" w:rsidRDefault="00C92200" w:rsidP="004A5AF0">
            <w:pPr>
              <w:pStyle w:val="a0"/>
              <w:jc w:val="center"/>
              <w:rPr>
                <w:szCs w:val="21"/>
              </w:rPr>
            </w:pPr>
          </w:p>
        </w:tc>
      </w:tr>
      <w:tr w:rsidR="00C92200" w:rsidRPr="004A5AF0" w14:paraId="3FE78CDB" w14:textId="77777777" w:rsidTr="007F6425">
        <w:trPr>
          <w:trHeight w:val="394"/>
        </w:trPr>
        <w:tc>
          <w:tcPr>
            <w:tcW w:w="220"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07B61D55" w14:textId="77777777" w:rsidR="00C92200" w:rsidRPr="004A5AF0" w:rsidRDefault="00C92200" w:rsidP="004A5AF0">
            <w:pPr>
              <w:pStyle w:val="a0"/>
              <w:jc w:val="center"/>
              <w:rPr>
                <w:szCs w:val="21"/>
              </w:rPr>
            </w:pPr>
          </w:p>
        </w:tc>
        <w:tc>
          <w:tcPr>
            <w:tcW w:w="89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0900112" w14:textId="77777777" w:rsidR="00C92200" w:rsidRPr="004A5AF0" w:rsidRDefault="00C92200" w:rsidP="004A5AF0">
            <w:pPr>
              <w:pStyle w:val="a0"/>
              <w:jc w:val="center"/>
              <w:rPr>
                <w:szCs w:val="21"/>
              </w:rPr>
            </w:pPr>
          </w:p>
        </w:tc>
        <w:tc>
          <w:tcPr>
            <w:tcW w:w="79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F85FC69" w14:textId="77777777" w:rsidR="00C92200" w:rsidRPr="004A5AF0" w:rsidRDefault="00C92200" w:rsidP="004A5AF0">
            <w:pPr>
              <w:pStyle w:val="a0"/>
              <w:adjustRightInd w:val="0"/>
              <w:ind w:leftChars="50" w:left="114" w:rightChars="50" w:right="114"/>
              <w:jc w:val="both"/>
              <w:rPr>
                <w:szCs w:val="21"/>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2311F23" w14:textId="77777777" w:rsidR="00C92200" w:rsidRPr="004A5AF0" w:rsidRDefault="00C92200" w:rsidP="004A5AF0">
            <w:pPr>
              <w:pStyle w:val="a0"/>
              <w:adjustRightInd w:val="0"/>
              <w:ind w:leftChars="50" w:left="114" w:rightChars="50" w:right="114"/>
              <w:jc w:val="both"/>
              <w:rPr>
                <w:szCs w:val="21"/>
              </w:rPr>
            </w:pPr>
          </w:p>
        </w:tc>
        <w:tc>
          <w:tcPr>
            <w:tcW w:w="865"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1845723" w14:textId="77777777" w:rsidR="00C92200" w:rsidRPr="004A5AF0" w:rsidRDefault="00C92200" w:rsidP="004A5AF0">
            <w:pPr>
              <w:pStyle w:val="a0"/>
              <w:adjustRightInd w:val="0"/>
              <w:ind w:leftChars="50" w:left="114" w:rightChars="50" w:right="114"/>
              <w:jc w:val="both"/>
              <w:rPr>
                <w:szCs w:val="21"/>
              </w:rPr>
            </w:pPr>
          </w:p>
        </w:tc>
        <w:tc>
          <w:tcPr>
            <w:tcW w:w="83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D0F8FE3" w14:textId="77777777" w:rsidR="00C92200" w:rsidRPr="004A5AF0" w:rsidRDefault="00C92200" w:rsidP="004A5AF0">
            <w:pPr>
              <w:pStyle w:val="a0"/>
              <w:adjustRightInd w:val="0"/>
              <w:ind w:leftChars="50" w:left="114" w:rightChars="50" w:right="114"/>
              <w:jc w:val="both"/>
              <w:rPr>
                <w:szCs w:val="21"/>
              </w:rPr>
            </w:pPr>
          </w:p>
        </w:tc>
        <w:tc>
          <w:tcPr>
            <w:tcW w:w="278"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90FDDD2" w14:textId="77777777" w:rsidR="00C92200" w:rsidRPr="004A5AF0" w:rsidRDefault="00C92200" w:rsidP="004A5AF0">
            <w:pPr>
              <w:pStyle w:val="a0"/>
              <w:jc w:val="center"/>
              <w:rPr>
                <w:szCs w:val="21"/>
              </w:rPr>
            </w:pPr>
          </w:p>
        </w:tc>
        <w:tc>
          <w:tcPr>
            <w:tcW w:w="280"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40BD7969" w14:textId="77777777" w:rsidR="00C92200" w:rsidRPr="004A5AF0" w:rsidRDefault="00C92200" w:rsidP="004A5AF0">
            <w:pPr>
              <w:pStyle w:val="a0"/>
              <w:jc w:val="center"/>
              <w:rPr>
                <w:szCs w:val="21"/>
              </w:rPr>
            </w:pPr>
          </w:p>
        </w:tc>
      </w:tr>
      <w:tr w:rsidR="00C92200" w:rsidRPr="004A5AF0" w14:paraId="0D0A29CB" w14:textId="77777777">
        <w:trPr>
          <w:trHeight w:val="1400"/>
        </w:trPr>
        <w:tc>
          <w:tcPr>
            <w:tcW w:w="220" w:type="pct"/>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311393FD" w14:textId="77777777" w:rsidR="00C92200" w:rsidRPr="004A5AF0" w:rsidRDefault="00000000" w:rsidP="004A5AF0">
            <w:pPr>
              <w:pStyle w:val="a0"/>
              <w:jc w:val="center"/>
              <w:rPr>
                <w:szCs w:val="21"/>
              </w:rPr>
            </w:pPr>
            <w:r w:rsidRPr="004A5AF0">
              <w:rPr>
                <w:rFonts w:hint="eastAsia"/>
                <w:szCs w:val="21"/>
              </w:rPr>
              <w:t>5</w:t>
            </w:r>
          </w:p>
        </w:tc>
        <w:tc>
          <w:tcPr>
            <w:tcW w:w="893"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7211000" w14:textId="77777777" w:rsidR="00C92200" w:rsidRPr="004A5AF0" w:rsidRDefault="00000000" w:rsidP="004A5AF0">
            <w:pPr>
              <w:pStyle w:val="a0"/>
              <w:jc w:val="center"/>
              <w:rPr>
                <w:szCs w:val="21"/>
              </w:rPr>
            </w:pPr>
            <w:r w:rsidRPr="004A5AF0">
              <w:rPr>
                <w:rFonts w:hint="eastAsia"/>
                <w:szCs w:val="21"/>
              </w:rPr>
              <w:t xml:space="preserve"> </w:t>
            </w:r>
            <w:r w:rsidRPr="004A5AF0">
              <w:rPr>
                <w:szCs w:val="21"/>
              </w:rPr>
              <w:t>Illustrator</w:t>
            </w:r>
            <w:r w:rsidRPr="004A5AF0">
              <w:rPr>
                <w:rFonts w:hint="eastAsia"/>
                <w:szCs w:val="21"/>
              </w:rPr>
              <w:t>基本图形绘制</w:t>
            </w:r>
          </w:p>
        </w:tc>
        <w:tc>
          <w:tcPr>
            <w:tcW w:w="799"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A6FA798" w14:textId="71921CE4" w:rsidR="00C92200" w:rsidRPr="004A5AF0" w:rsidRDefault="00000000" w:rsidP="009510E1">
            <w:pPr>
              <w:pStyle w:val="a0"/>
              <w:adjustRightInd w:val="0"/>
              <w:jc w:val="both"/>
              <w:rPr>
                <w:szCs w:val="21"/>
              </w:rPr>
            </w:pPr>
            <w:r w:rsidRPr="004A5AF0">
              <w:rPr>
                <w:rFonts w:hint="eastAsia"/>
                <w:szCs w:val="21"/>
              </w:rPr>
              <w:t>(1)各种图形的基本属性及特点</w:t>
            </w:r>
          </w:p>
          <w:p w14:paraId="187D32A9" w14:textId="4F89FDC9" w:rsidR="00C92200" w:rsidRPr="004A5AF0" w:rsidRDefault="00000000" w:rsidP="009510E1">
            <w:pPr>
              <w:pStyle w:val="a0"/>
              <w:adjustRightInd w:val="0"/>
              <w:jc w:val="both"/>
              <w:rPr>
                <w:szCs w:val="21"/>
              </w:rPr>
            </w:pPr>
            <w:r w:rsidRPr="004A5AF0">
              <w:rPr>
                <w:rFonts w:hint="eastAsia"/>
                <w:szCs w:val="21"/>
              </w:rPr>
              <w:t>(2)各种图形绘制的方法和技巧</w:t>
            </w:r>
          </w:p>
          <w:p w14:paraId="160D38F7" w14:textId="4AF4425B" w:rsidR="00C92200" w:rsidRPr="004A5AF0" w:rsidRDefault="00000000" w:rsidP="009510E1">
            <w:pPr>
              <w:pStyle w:val="a0"/>
              <w:adjustRightInd w:val="0"/>
              <w:jc w:val="both"/>
              <w:rPr>
                <w:szCs w:val="21"/>
              </w:rPr>
            </w:pPr>
            <w:r w:rsidRPr="004A5AF0">
              <w:rPr>
                <w:rFonts w:hint="eastAsia"/>
                <w:szCs w:val="21"/>
              </w:rPr>
              <w:t>(3)各种图形组合和排列的方法</w:t>
            </w:r>
          </w:p>
        </w:tc>
        <w:tc>
          <w:tcPr>
            <w:tcW w:w="821"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44F1EB8" w14:textId="77777777" w:rsidR="00C92200" w:rsidRPr="004A5AF0" w:rsidRDefault="00000000" w:rsidP="009510E1">
            <w:pPr>
              <w:pStyle w:val="a0"/>
              <w:adjustRightInd w:val="0"/>
              <w:jc w:val="both"/>
              <w:rPr>
                <w:szCs w:val="21"/>
              </w:rPr>
            </w:pPr>
            <w:r w:rsidRPr="004A5AF0">
              <w:rPr>
                <w:rFonts w:hint="eastAsia"/>
                <w:szCs w:val="21"/>
              </w:rPr>
              <w:t>(1)培养学生的审美能力、创作能力和解决问题的能力</w:t>
            </w:r>
          </w:p>
          <w:p w14:paraId="3A5A3B28" w14:textId="77777777" w:rsidR="00C92200" w:rsidRPr="004A5AF0" w:rsidRDefault="00000000" w:rsidP="009510E1">
            <w:pPr>
              <w:pStyle w:val="a0"/>
              <w:adjustRightInd w:val="0"/>
              <w:jc w:val="both"/>
              <w:rPr>
                <w:szCs w:val="21"/>
              </w:rPr>
            </w:pPr>
            <w:r w:rsidRPr="004A5AF0">
              <w:rPr>
                <w:rFonts w:hint="eastAsia"/>
                <w:szCs w:val="21"/>
              </w:rPr>
              <w:t>(2)培养善于交流、沟通，具有较好的语言和文字表达能力</w:t>
            </w:r>
            <w:r w:rsidRPr="004A5AF0">
              <w:rPr>
                <w:rFonts w:hint="eastAsia"/>
                <w:szCs w:val="21"/>
              </w:rPr>
              <w:br/>
              <w:t>(3)培养学生勇于克服困难的精神，具备较强的解决问题的能力</w:t>
            </w:r>
          </w:p>
          <w:p w14:paraId="329C3DDB" w14:textId="77777777" w:rsidR="00C92200" w:rsidRPr="004A5AF0" w:rsidRDefault="00000000" w:rsidP="009510E1">
            <w:pPr>
              <w:pStyle w:val="a0"/>
              <w:adjustRightInd w:val="0"/>
              <w:jc w:val="both"/>
              <w:rPr>
                <w:szCs w:val="21"/>
              </w:rPr>
            </w:pPr>
            <w:r w:rsidRPr="004A5AF0">
              <w:rPr>
                <w:rFonts w:hint="eastAsia"/>
                <w:szCs w:val="21"/>
              </w:rPr>
              <w:t>(4)培养学生的动手能力、创造性思维能力</w:t>
            </w:r>
          </w:p>
        </w:tc>
        <w:tc>
          <w:tcPr>
            <w:tcW w:w="865"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EFDC99C" w14:textId="77777777" w:rsidR="00C92200" w:rsidRPr="004A5AF0" w:rsidRDefault="00000000" w:rsidP="009510E1">
            <w:pPr>
              <w:pStyle w:val="a0"/>
              <w:adjustRightInd w:val="0"/>
              <w:jc w:val="both"/>
              <w:rPr>
                <w:szCs w:val="21"/>
              </w:rPr>
            </w:pPr>
            <w:r w:rsidRPr="004A5AF0">
              <w:rPr>
                <w:rFonts w:hint="eastAsia"/>
                <w:szCs w:val="21"/>
              </w:rPr>
              <w:t>(1)掌握软件基本图形的绘制</w:t>
            </w:r>
          </w:p>
          <w:p w14:paraId="592C3159" w14:textId="77777777" w:rsidR="00C92200" w:rsidRPr="004A5AF0" w:rsidRDefault="00000000" w:rsidP="009510E1">
            <w:pPr>
              <w:pStyle w:val="a0"/>
              <w:adjustRightInd w:val="0"/>
              <w:jc w:val="both"/>
              <w:rPr>
                <w:szCs w:val="21"/>
              </w:rPr>
            </w:pPr>
            <w:r w:rsidRPr="004A5AF0">
              <w:rPr>
                <w:rFonts w:hint="eastAsia"/>
                <w:szCs w:val="21"/>
              </w:rPr>
              <w:t>(2)掌握基本图形的绘制方法</w:t>
            </w:r>
          </w:p>
          <w:p w14:paraId="0F6E0EB5" w14:textId="77777777" w:rsidR="00C92200" w:rsidRPr="004A5AF0" w:rsidRDefault="00000000" w:rsidP="009510E1">
            <w:pPr>
              <w:pStyle w:val="a0"/>
              <w:adjustRightInd w:val="0"/>
              <w:jc w:val="both"/>
              <w:rPr>
                <w:szCs w:val="21"/>
              </w:rPr>
            </w:pPr>
            <w:r w:rsidRPr="004A5AF0">
              <w:rPr>
                <w:rFonts w:hint="eastAsia"/>
                <w:szCs w:val="21"/>
              </w:rPr>
              <w:t>(3)掌握图形编辑和修改的方法和技巧</w:t>
            </w:r>
          </w:p>
          <w:p w14:paraId="0C36F466" w14:textId="77777777" w:rsidR="00C92200" w:rsidRPr="004A5AF0" w:rsidRDefault="00000000" w:rsidP="009510E1">
            <w:pPr>
              <w:pStyle w:val="a0"/>
              <w:adjustRightInd w:val="0"/>
              <w:jc w:val="both"/>
              <w:rPr>
                <w:szCs w:val="21"/>
              </w:rPr>
            </w:pPr>
            <w:r w:rsidRPr="004A5AF0">
              <w:rPr>
                <w:rFonts w:hint="eastAsia"/>
                <w:szCs w:val="21"/>
              </w:rPr>
              <w:t>(4)掌握各种图形填充和描边的操作方法</w:t>
            </w:r>
          </w:p>
        </w:tc>
        <w:tc>
          <w:tcPr>
            <w:tcW w:w="839"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34A9AD6" w14:textId="77777777" w:rsidR="00C92200" w:rsidRPr="004A5AF0" w:rsidRDefault="00000000" w:rsidP="009510E1">
            <w:pPr>
              <w:pStyle w:val="a0"/>
              <w:adjustRightInd w:val="0"/>
              <w:jc w:val="both"/>
              <w:rPr>
                <w:szCs w:val="21"/>
              </w:rPr>
            </w:pPr>
            <w:r w:rsidRPr="004A5AF0">
              <w:rPr>
                <w:rFonts w:hint="eastAsia"/>
                <w:szCs w:val="21"/>
              </w:rPr>
              <w:t>(1)能够熟练运用软件进行广告设计、封面设计、商标设计</w:t>
            </w:r>
          </w:p>
          <w:p w14:paraId="5022DCE8" w14:textId="24D28C6F" w:rsidR="00C92200" w:rsidRPr="004A5AF0" w:rsidRDefault="00000000" w:rsidP="009510E1">
            <w:pPr>
              <w:pStyle w:val="a0"/>
              <w:adjustRightInd w:val="0"/>
              <w:jc w:val="both"/>
              <w:rPr>
                <w:szCs w:val="21"/>
              </w:rPr>
            </w:pPr>
            <w:r w:rsidRPr="004A5AF0">
              <w:rPr>
                <w:rFonts w:hint="eastAsia"/>
                <w:szCs w:val="21"/>
              </w:rPr>
              <w:t>(2)能够将所学的设计理论知识与软件相结合，进行实际的创作设计</w:t>
            </w:r>
          </w:p>
          <w:p w14:paraId="64818FF6" w14:textId="77777777" w:rsidR="00C92200" w:rsidRPr="004A5AF0" w:rsidRDefault="00000000" w:rsidP="009510E1">
            <w:pPr>
              <w:pStyle w:val="a0"/>
              <w:adjustRightInd w:val="0"/>
              <w:jc w:val="both"/>
              <w:rPr>
                <w:szCs w:val="21"/>
              </w:rPr>
            </w:pPr>
            <w:r w:rsidRPr="004A5AF0">
              <w:rPr>
                <w:rFonts w:hint="eastAsia"/>
                <w:szCs w:val="21"/>
              </w:rPr>
              <w:t>(3)能够灵活运用绘图工具绘制基础及复杂形状</w:t>
            </w:r>
          </w:p>
          <w:p w14:paraId="597CCED8" w14:textId="77777777" w:rsidR="00C92200" w:rsidRPr="004A5AF0" w:rsidRDefault="00000000" w:rsidP="009510E1">
            <w:pPr>
              <w:pStyle w:val="a0"/>
              <w:adjustRightInd w:val="0"/>
              <w:jc w:val="both"/>
              <w:rPr>
                <w:szCs w:val="21"/>
              </w:rPr>
            </w:pPr>
            <w:r w:rsidRPr="004A5AF0">
              <w:rPr>
                <w:szCs w:val="21"/>
              </w:rPr>
              <w:t>(4)能够使用软件制作简单及复杂的插图</w:t>
            </w:r>
          </w:p>
        </w:tc>
        <w:tc>
          <w:tcPr>
            <w:tcW w:w="278"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41825B0" w14:textId="2EE4F94C" w:rsidR="00C92200" w:rsidRPr="004A5AF0" w:rsidRDefault="00330087" w:rsidP="004A5AF0">
            <w:pPr>
              <w:pStyle w:val="a0"/>
              <w:jc w:val="center"/>
              <w:rPr>
                <w:szCs w:val="21"/>
              </w:rPr>
            </w:pPr>
            <w:r>
              <w:rPr>
                <w:szCs w:val="21"/>
              </w:rPr>
              <w:t>5</w:t>
            </w:r>
          </w:p>
        </w:tc>
        <w:tc>
          <w:tcPr>
            <w:tcW w:w="280" w:type="pct"/>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4D6A9605" w14:textId="2C565902" w:rsidR="00C92200" w:rsidRPr="004A5AF0" w:rsidRDefault="00BF58C9" w:rsidP="004A5AF0">
            <w:pPr>
              <w:pStyle w:val="a0"/>
              <w:jc w:val="center"/>
              <w:rPr>
                <w:szCs w:val="21"/>
              </w:rPr>
            </w:pPr>
            <w:r>
              <w:rPr>
                <w:szCs w:val="21"/>
              </w:rPr>
              <w:t>7</w:t>
            </w:r>
          </w:p>
        </w:tc>
      </w:tr>
      <w:tr w:rsidR="00C92200" w:rsidRPr="004A5AF0" w14:paraId="20B7C421" w14:textId="77777777">
        <w:trPr>
          <w:trHeight w:val="1400"/>
        </w:trPr>
        <w:tc>
          <w:tcPr>
            <w:tcW w:w="220"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59F1FA68" w14:textId="77777777" w:rsidR="00C92200" w:rsidRPr="004A5AF0" w:rsidRDefault="00C92200" w:rsidP="004A5AF0">
            <w:pPr>
              <w:pStyle w:val="a0"/>
              <w:jc w:val="center"/>
              <w:rPr>
                <w:szCs w:val="21"/>
              </w:rPr>
            </w:pPr>
          </w:p>
        </w:tc>
        <w:tc>
          <w:tcPr>
            <w:tcW w:w="89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3204152" w14:textId="77777777" w:rsidR="00C92200" w:rsidRPr="004A5AF0" w:rsidRDefault="00C92200" w:rsidP="004A5AF0">
            <w:pPr>
              <w:pStyle w:val="a0"/>
              <w:jc w:val="center"/>
              <w:rPr>
                <w:szCs w:val="21"/>
              </w:rPr>
            </w:pPr>
          </w:p>
        </w:tc>
        <w:tc>
          <w:tcPr>
            <w:tcW w:w="79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776C2F3" w14:textId="77777777" w:rsidR="00C92200" w:rsidRPr="004A5AF0" w:rsidRDefault="00C92200" w:rsidP="004A5AF0">
            <w:pPr>
              <w:pStyle w:val="a0"/>
              <w:rPr>
                <w:szCs w:val="21"/>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221CE27" w14:textId="77777777" w:rsidR="00C92200" w:rsidRPr="004A5AF0" w:rsidRDefault="00C92200" w:rsidP="004A5AF0">
            <w:pPr>
              <w:pStyle w:val="a0"/>
              <w:rPr>
                <w:szCs w:val="21"/>
              </w:rPr>
            </w:pPr>
          </w:p>
        </w:tc>
        <w:tc>
          <w:tcPr>
            <w:tcW w:w="865"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5EE7AF9" w14:textId="77777777" w:rsidR="00C92200" w:rsidRPr="004A5AF0" w:rsidRDefault="00C92200" w:rsidP="004A5AF0">
            <w:pPr>
              <w:pStyle w:val="a0"/>
              <w:rPr>
                <w:szCs w:val="21"/>
              </w:rPr>
            </w:pPr>
          </w:p>
        </w:tc>
        <w:tc>
          <w:tcPr>
            <w:tcW w:w="83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8F05CE7" w14:textId="77777777" w:rsidR="00C92200" w:rsidRPr="004A5AF0" w:rsidRDefault="00C92200" w:rsidP="004A5AF0">
            <w:pPr>
              <w:pStyle w:val="a0"/>
              <w:rPr>
                <w:szCs w:val="21"/>
              </w:rPr>
            </w:pPr>
          </w:p>
        </w:tc>
        <w:tc>
          <w:tcPr>
            <w:tcW w:w="278"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828D778" w14:textId="77777777" w:rsidR="00C92200" w:rsidRPr="004A5AF0" w:rsidRDefault="00C92200" w:rsidP="004A5AF0">
            <w:pPr>
              <w:pStyle w:val="a0"/>
              <w:jc w:val="center"/>
              <w:rPr>
                <w:szCs w:val="21"/>
              </w:rPr>
            </w:pPr>
          </w:p>
        </w:tc>
        <w:tc>
          <w:tcPr>
            <w:tcW w:w="280"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41DEF05C" w14:textId="77777777" w:rsidR="00C92200" w:rsidRPr="004A5AF0" w:rsidRDefault="00C92200" w:rsidP="004A5AF0">
            <w:pPr>
              <w:pStyle w:val="a0"/>
              <w:jc w:val="center"/>
              <w:rPr>
                <w:szCs w:val="21"/>
              </w:rPr>
            </w:pPr>
          </w:p>
        </w:tc>
      </w:tr>
      <w:tr w:rsidR="00C92200" w:rsidRPr="004A5AF0" w14:paraId="7301EC5B" w14:textId="77777777">
        <w:trPr>
          <w:trHeight w:val="1400"/>
        </w:trPr>
        <w:tc>
          <w:tcPr>
            <w:tcW w:w="220"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44EBDD23" w14:textId="77777777" w:rsidR="00C92200" w:rsidRPr="004A5AF0" w:rsidRDefault="00C92200" w:rsidP="004A5AF0">
            <w:pPr>
              <w:pStyle w:val="a0"/>
              <w:jc w:val="center"/>
              <w:rPr>
                <w:szCs w:val="21"/>
              </w:rPr>
            </w:pPr>
          </w:p>
        </w:tc>
        <w:tc>
          <w:tcPr>
            <w:tcW w:w="89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78F5591" w14:textId="77777777" w:rsidR="00C92200" w:rsidRPr="004A5AF0" w:rsidRDefault="00C92200" w:rsidP="004A5AF0">
            <w:pPr>
              <w:pStyle w:val="a0"/>
              <w:jc w:val="center"/>
              <w:rPr>
                <w:szCs w:val="21"/>
              </w:rPr>
            </w:pPr>
          </w:p>
        </w:tc>
        <w:tc>
          <w:tcPr>
            <w:tcW w:w="79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0D26AF3" w14:textId="77777777" w:rsidR="00C92200" w:rsidRPr="004A5AF0" w:rsidRDefault="00C92200" w:rsidP="004A5AF0">
            <w:pPr>
              <w:pStyle w:val="a0"/>
              <w:rPr>
                <w:szCs w:val="21"/>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35DCCDC" w14:textId="77777777" w:rsidR="00C92200" w:rsidRPr="004A5AF0" w:rsidRDefault="00C92200" w:rsidP="004A5AF0">
            <w:pPr>
              <w:pStyle w:val="a0"/>
              <w:rPr>
                <w:szCs w:val="21"/>
              </w:rPr>
            </w:pPr>
          </w:p>
        </w:tc>
        <w:tc>
          <w:tcPr>
            <w:tcW w:w="865"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088F2EF" w14:textId="77777777" w:rsidR="00C92200" w:rsidRPr="004A5AF0" w:rsidRDefault="00C92200" w:rsidP="004A5AF0">
            <w:pPr>
              <w:pStyle w:val="a0"/>
              <w:rPr>
                <w:szCs w:val="21"/>
              </w:rPr>
            </w:pPr>
          </w:p>
        </w:tc>
        <w:tc>
          <w:tcPr>
            <w:tcW w:w="83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0DC7A97" w14:textId="77777777" w:rsidR="00C92200" w:rsidRPr="004A5AF0" w:rsidRDefault="00C92200" w:rsidP="004A5AF0">
            <w:pPr>
              <w:pStyle w:val="a0"/>
              <w:rPr>
                <w:szCs w:val="21"/>
              </w:rPr>
            </w:pPr>
          </w:p>
        </w:tc>
        <w:tc>
          <w:tcPr>
            <w:tcW w:w="278"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557BC6F" w14:textId="77777777" w:rsidR="00C92200" w:rsidRPr="004A5AF0" w:rsidRDefault="00C92200" w:rsidP="004A5AF0">
            <w:pPr>
              <w:pStyle w:val="a0"/>
              <w:jc w:val="center"/>
              <w:rPr>
                <w:szCs w:val="21"/>
              </w:rPr>
            </w:pPr>
          </w:p>
        </w:tc>
        <w:tc>
          <w:tcPr>
            <w:tcW w:w="280"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71E4D666" w14:textId="77777777" w:rsidR="00C92200" w:rsidRPr="004A5AF0" w:rsidRDefault="00C92200" w:rsidP="004A5AF0">
            <w:pPr>
              <w:pStyle w:val="a0"/>
              <w:jc w:val="center"/>
              <w:rPr>
                <w:szCs w:val="21"/>
              </w:rPr>
            </w:pPr>
          </w:p>
        </w:tc>
      </w:tr>
      <w:tr w:rsidR="00C92200" w:rsidRPr="004A5AF0" w14:paraId="01BCE554" w14:textId="77777777">
        <w:trPr>
          <w:trHeight w:val="1400"/>
        </w:trPr>
        <w:tc>
          <w:tcPr>
            <w:tcW w:w="220"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2BD54F14" w14:textId="77777777" w:rsidR="00C92200" w:rsidRPr="004A5AF0" w:rsidRDefault="00C92200" w:rsidP="004A5AF0">
            <w:pPr>
              <w:pStyle w:val="a0"/>
              <w:jc w:val="center"/>
              <w:rPr>
                <w:szCs w:val="21"/>
              </w:rPr>
            </w:pPr>
          </w:p>
        </w:tc>
        <w:tc>
          <w:tcPr>
            <w:tcW w:w="89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1477B06" w14:textId="77777777" w:rsidR="00C92200" w:rsidRPr="004A5AF0" w:rsidRDefault="00C92200" w:rsidP="004A5AF0">
            <w:pPr>
              <w:pStyle w:val="a0"/>
              <w:jc w:val="center"/>
              <w:rPr>
                <w:szCs w:val="21"/>
              </w:rPr>
            </w:pPr>
          </w:p>
        </w:tc>
        <w:tc>
          <w:tcPr>
            <w:tcW w:w="79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E4756F8" w14:textId="77777777" w:rsidR="00C92200" w:rsidRPr="004A5AF0" w:rsidRDefault="00C92200" w:rsidP="004A5AF0">
            <w:pPr>
              <w:pStyle w:val="a0"/>
              <w:rPr>
                <w:szCs w:val="21"/>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1E02E01" w14:textId="77777777" w:rsidR="00C92200" w:rsidRPr="004A5AF0" w:rsidRDefault="00C92200" w:rsidP="004A5AF0">
            <w:pPr>
              <w:pStyle w:val="a0"/>
              <w:rPr>
                <w:szCs w:val="21"/>
              </w:rPr>
            </w:pPr>
          </w:p>
        </w:tc>
        <w:tc>
          <w:tcPr>
            <w:tcW w:w="865"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051A1E7" w14:textId="77777777" w:rsidR="00C92200" w:rsidRPr="004A5AF0" w:rsidRDefault="00C92200" w:rsidP="004A5AF0">
            <w:pPr>
              <w:pStyle w:val="a0"/>
              <w:rPr>
                <w:szCs w:val="21"/>
              </w:rPr>
            </w:pPr>
          </w:p>
        </w:tc>
        <w:tc>
          <w:tcPr>
            <w:tcW w:w="83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6BCBD9C" w14:textId="77777777" w:rsidR="00C92200" w:rsidRPr="004A5AF0" w:rsidRDefault="00C92200" w:rsidP="004A5AF0">
            <w:pPr>
              <w:pStyle w:val="a0"/>
              <w:rPr>
                <w:szCs w:val="21"/>
              </w:rPr>
            </w:pPr>
          </w:p>
        </w:tc>
        <w:tc>
          <w:tcPr>
            <w:tcW w:w="278"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1C2E756" w14:textId="77777777" w:rsidR="00C92200" w:rsidRPr="004A5AF0" w:rsidRDefault="00C92200" w:rsidP="004A5AF0">
            <w:pPr>
              <w:pStyle w:val="a0"/>
              <w:jc w:val="center"/>
              <w:rPr>
                <w:szCs w:val="21"/>
              </w:rPr>
            </w:pPr>
          </w:p>
        </w:tc>
        <w:tc>
          <w:tcPr>
            <w:tcW w:w="280"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4D31920D" w14:textId="77777777" w:rsidR="00C92200" w:rsidRPr="004A5AF0" w:rsidRDefault="00C92200" w:rsidP="004A5AF0">
            <w:pPr>
              <w:pStyle w:val="a0"/>
              <w:jc w:val="center"/>
              <w:rPr>
                <w:szCs w:val="21"/>
              </w:rPr>
            </w:pPr>
          </w:p>
        </w:tc>
      </w:tr>
      <w:tr w:rsidR="00C92200" w:rsidRPr="004A5AF0" w14:paraId="1061DA5D" w14:textId="77777777">
        <w:trPr>
          <w:trHeight w:val="2344"/>
        </w:trPr>
        <w:tc>
          <w:tcPr>
            <w:tcW w:w="220"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46B66A82" w14:textId="77777777" w:rsidR="00C92200" w:rsidRPr="004A5AF0" w:rsidRDefault="00C92200" w:rsidP="004A5AF0">
            <w:pPr>
              <w:pStyle w:val="a0"/>
              <w:jc w:val="center"/>
              <w:rPr>
                <w:szCs w:val="21"/>
              </w:rPr>
            </w:pPr>
          </w:p>
        </w:tc>
        <w:tc>
          <w:tcPr>
            <w:tcW w:w="89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F20D066" w14:textId="77777777" w:rsidR="00C92200" w:rsidRPr="004A5AF0" w:rsidRDefault="00C92200" w:rsidP="004A5AF0">
            <w:pPr>
              <w:pStyle w:val="a0"/>
              <w:jc w:val="center"/>
              <w:rPr>
                <w:szCs w:val="21"/>
              </w:rPr>
            </w:pPr>
          </w:p>
        </w:tc>
        <w:tc>
          <w:tcPr>
            <w:tcW w:w="79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8E7BB5D" w14:textId="77777777" w:rsidR="00C92200" w:rsidRPr="004A5AF0" w:rsidRDefault="00C92200" w:rsidP="004A5AF0">
            <w:pPr>
              <w:pStyle w:val="a0"/>
              <w:rPr>
                <w:szCs w:val="21"/>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D0B9E40" w14:textId="77777777" w:rsidR="00C92200" w:rsidRPr="004A5AF0" w:rsidRDefault="00C92200" w:rsidP="004A5AF0">
            <w:pPr>
              <w:pStyle w:val="a0"/>
              <w:rPr>
                <w:szCs w:val="21"/>
              </w:rPr>
            </w:pPr>
          </w:p>
        </w:tc>
        <w:tc>
          <w:tcPr>
            <w:tcW w:w="865"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1C2D153" w14:textId="77777777" w:rsidR="00C92200" w:rsidRPr="004A5AF0" w:rsidRDefault="00C92200" w:rsidP="004A5AF0">
            <w:pPr>
              <w:pStyle w:val="a0"/>
              <w:rPr>
                <w:szCs w:val="21"/>
              </w:rPr>
            </w:pPr>
          </w:p>
        </w:tc>
        <w:tc>
          <w:tcPr>
            <w:tcW w:w="83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9E508FD" w14:textId="77777777" w:rsidR="00C92200" w:rsidRPr="004A5AF0" w:rsidRDefault="00C92200" w:rsidP="004A5AF0">
            <w:pPr>
              <w:pStyle w:val="a0"/>
              <w:rPr>
                <w:szCs w:val="21"/>
              </w:rPr>
            </w:pPr>
          </w:p>
        </w:tc>
        <w:tc>
          <w:tcPr>
            <w:tcW w:w="278"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2968F5A" w14:textId="77777777" w:rsidR="00C92200" w:rsidRPr="004A5AF0" w:rsidRDefault="00C92200" w:rsidP="004A5AF0">
            <w:pPr>
              <w:pStyle w:val="a0"/>
              <w:jc w:val="center"/>
              <w:rPr>
                <w:szCs w:val="21"/>
              </w:rPr>
            </w:pPr>
          </w:p>
        </w:tc>
        <w:tc>
          <w:tcPr>
            <w:tcW w:w="280"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75065E70" w14:textId="77777777" w:rsidR="00C92200" w:rsidRPr="004A5AF0" w:rsidRDefault="00C92200" w:rsidP="004A5AF0">
            <w:pPr>
              <w:pStyle w:val="a0"/>
              <w:jc w:val="center"/>
              <w:rPr>
                <w:szCs w:val="21"/>
              </w:rPr>
            </w:pPr>
          </w:p>
        </w:tc>
      </w:tr>
      <w:tr w:rsidR="00C92200" w:rsidRPr="004A5AF0" w14:paraId="25C4AED0" w14:textId="77777777" w:rsidTr="007F6425">
        <w:trPr>
          <w:trHeight w:val="394"/>
        </w:trPr>
        <w:tc>
          <w:tcPr>
            <w:tcW w:w="220"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1502D603" w14:textId="77777777" w:rsidR="00C92200" w:rsidRPr="004A5AF0" w:rsidRDefault="00C92200" w:rsidP="004A5AF0">
            <w:pPr>
              <w:pStyle w:val="a0"/>
              <w:jc w:val="center"/>
              <w:rPr>
                <w:szCs w:val="21"/>
              </w:rPr>
            </w:pPr>
          </w:p>
        </w:tc>
        <w:tc>
          <w:tcPr>
            <w:tcW w:w="89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8D8FBB8" w14:textId="77777777" w:rsidR="00C92200" w:rsidRPr="004A5AF0" w:rsidRDefault="00C92200" w:rsidP="004A5AF0">
            <w:pPr>
              <w:pStyle w:val="a0"/>
              <w:jc w:val="center"/>
              <w:rPr>
                <w:szCs w:val="21"/>
              </w:rPr>
            </w:pPr>
          </w:p>
        </w:tc>
        <w:tc>
          <w:tcPr>
            <w:tcW w:w="79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73D9863" w14:textId="77777777" w:rsidR="00C92200" w:rsidRPr="004A5AF0" w:rsidRDefault="00C92200" w:rsidP="004A5AF0">
            <w:pPr>
              <w:pStyle w:val="a0"/>
              <w:rPr>
                <w:szCs w:val="21"/>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10BDFF1" w14:textId="77777777" w:rsidR="00C92200" w:rsidRPr="004A5AF0" w:rsidRDefault="00C92200" w:rsidP="004A5AF0">
            <w:pPr>
              <w:pStyle w:val="a0"/>
              <w:rPr>
                <w:szCs w:val="21"/>
              </w:rPr>
            </w:pPr>
          </w:p>
        </w:tc>
        <w:tc>
          <w:tcPr>
            <w:tcW w:w="865"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F9AC916" w14:textId="77777777" w:rsidR="00C92200" w:rsidRPr="004A5AF0" w:rsidRDefault="00C92200" w:rsidP="004A5AF0">
            <w:pPr>
              <w:pStyle w:val="a0"/>
              <w:rPr>
                <w:szCs w:val="21"/>
              </w:rPr>
            </w:pPr>
          </w:p>
        </w:tc>
        <w:tc>
          <w:tcPr>
            <w:tcW w:w="83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0213519" w14:textId="77777777" w:rsidR="00C92200" w:rsidRPr="004A5AF0" w:rsidRDefault="00C92200" w:rsidP="004A5AF0">
            <w:pPr>
              <w:pStyle w:val="a0"/>
              <w:rPr>
                <w:szCs w:val="21"/>
              </w:rPr>
            </w:pPr>
          </w:p>
        </w:tc>
        <w:tc>
          <w:tcPr>
            <w:tcW w:w="278"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4FED8CD" w14:textId="77777777" w:rsidR="00C92200" w:rsidRPr="004A5AF0" w:rsidRDefault="00C92200" w:rsidP="004A5AF0">
            <w:pPr>
              <w:pStyle w:val="a0"/>
              <w:jc w:val="center"/>
              <w:rPr>
                <w:szCs w:val="21"/>
              </w:rPr>
            </w:pPr>
          </w:p>
        </w:tc>
        <w:tc>
          <w:tcPr>
            <w:tcW w:w="280"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3FCFE659" w14:textId="77777777" w:rsidR="00C92200" w:rsidRPr="004A5AF0" w:rsidRDefault="00C92200" w:rsidP="004A5AF0">
            <w:pPr>
              <w:pStyle w:val="a0"/>
              <w:jc w:val="center"/>
              <w:rPr>
                <w:szCs w:val="21"/>
              </w:rPr>
            </w:pPr>
          </w:p>
        </w:tc>
      </w:tr>
      <w:tr w:rsidR="00C92200" w:rsidRPr="004A5AF0" w14:paraId="5C03BBBF" w14:textId="77777777">
        <w:trPr>
          <w:trHeight w:val="394"/>
        </w:trPr>
        <w:tc>
          <w:tcPr>
            <w:tcW w:w="220" w:type="pct"/>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05732A2C" w14:textId="77777777" w:rsidR="00C92200" w:rsidRPr="004A5AF0" w:rsidRDefault="00000000" w:rsidP="004A5AF0">
            <w:pPr>
              <w:pStyle w:val="a0"/>
              <w:jc w:val="center"/>
              <w:rPr>
                <w:szCs w:val="21"/>
              </w:rPr>
            </w:pPr>
            <w:r w:rsidRPr="004A5AF0">
              <w:rPr>
                <w:rFonts w:hint="eastAsia"/>
                <w:szCs w:val="21"/>
              </w:rPr>
              <w:t>6</w:t>
            </w:r>
          </w:p>
        </w:tc>
        <w:tc>
          <w:tcPr>
            <w:tcW w:w="893"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E258DD6" w14:textId="77777777" w:rsidR="00C92200" w:rsidRPr="004A5AF0" w:rsidRDefault="00000000" w:rsidP="004A5AF0">
            <w:pPr>
              <w:pStyle w:val="a0"/>
              <w:jc w:val="center"/>
              <w:rPr>
                <w:szCs w:val="21"/>
              </w:rPr>
            </w:pPr>
            <w:r w:rsidRPr="004A5AF0">
              <w:rPr>
                <w:szCs w:val="21"/>
              </w:rPr>
              <w:t>Illustrator</w:t>
            </w:r>
            <w:r w:rsidRPr="004A5AF0">
              <w:rPr>
                <w:rFonts w:hint="eastAsia"/>
                <w:szCs w:val="21"/>
              </w:rPr>
              <w:t>功能使用</w:t>
            </w:r>
          </w:p>
        </w:tc>
        <w:tc>
          <w:tcPr>
            <w:tcW w:w="799"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1BF18E4" w14:textId="4B9CE878" w:rsidR="00C92200" w:rsidRPr="004A5AF0" w:rsidRDefault="00000000" w:rsidP="004A5AF0">
            <w:pPr>
              <w:pStyle w:val="a0"/>
              <w:jc w:val="both"/>
              <w:rPr>
                <w:szCs w:val="21"/>
              </w:rPr>
            </w:pPr>
            <w:r w:rsidRPr="004A5AF0">
              <w:rPr>
                <w:szCs w:val="21"/>
              </w:rPr>
              <w:t>(1)矢量图形的特点</w:t>
            </w:r>
          </w:p>
          <w:p w14:paraId="4B2ACDFA" w14:textId="54F364CF" w:rsidR="00C92200" w:rsidRPr="004A5AF0" w:rsidRDefault="00000000" w:rsidP="004A5AF0">
            <w:pPr>
              <w:pStyle w:val="a0"/>
              <w:jc w:val="both"/>
              <w:rPr>
                <w:szCs w:val="21"/>
              </w:rPr>
            </w:pPr>
            <w:r w:rsidRPr="004A5AF0">
              <w:rPr>
                <w:szCs w:val="21"/>
              </w:rPr>
              <w:t>(2)各种工具的使用方法</w:t>
            </w:r>
          </w:p>
          <w:p w14:paraId="442CBFEB" w14:textId="0124C8D9" w:rsidR="00C92200" w:rsidRPr="004A5AF0" w:rsidRDefault="00000000" w:rsidP="004A5AF0">
            <w:pPr>
              <w:pStyle w:val="a0"/>
              <w:jc w:val="both"/>
              <w:rPr>
                <w:szCs w:val="21"/>
              </w:rPr>
            </w:pPr>
            <w:r w:rsidRPr="004A5AF0">
              <w:rPr>
                <w:szCs w:val="21"/>
              </w:rPr>
              <w:t>(3)图层功能和文字处理</w:t>
            </w:r>
          </w:p>
          <w:p w14:paraId="03CB7AE2" w14:textId="73DE0536" w:rsidR="00C92200" w:rsidRPr="004A5AF0" w:rsidRDefault="00000000" w:rsidP="004A5AF0">
            <w:pPr>
              <w:pStyle w:val="a0"/>
              <w:jc w:val="both"/>
              <w:rPr>
                <w:szCs w:val="21"/>
              </w:rPr>
            </w:pPr>
            <w:r w:rsidRPr="004A5AF0">
              <w:rPr>
                <w:szCs w:val="21"/>
              </w:rPr>
              <w:t>(4)网页的制作方法和技巧</w:t>
            </w:r>
          </w:p>
          <w:p w14:paraId="3035E1C8" w14:textId="77777777" w:rsidR="00C92200" w:rsidRPr="004A5AF0" w:rsidRDefault="00C92200" w:rsidP="004A5AF0">
            <w:pPr>
              <w:pStyle w:val="a0"/>
              <w:jc w:val="both"/>
              <w:rPr>
                <w:szCs w:val="21"/>
              </w:rPr>
            </w:pPr>
          </w:p>
        </w:tc>
        <w:tc>
          <w:tcPr>
            <w:tcW w:w="821"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E23798B" w14:textId="77777777" w:rsidR="00C92200" w:rsidRPr="004A5AF0" w:rsidRDefault="00000000" w:rsidP="004A5AF0">
            <w:pPr>
              <w:pStyle w:val="a0"/>
              <w:jc w:val="both"/>
              <w:rPr>
                <w:szCs w:val="21"/>
              </w:rPr>
            </w:pPr>
            <w:r w:rsidRPr="004A5AF0">
              <w:rPr>
                <w:rFonts w:hint="eastAsia"/>
                <w:szCs w:val="21"/>
              </w:rPr>
              <w:t>(1)培养学生的观察力和注意力，更加敏锐地观察到图像的细节和特征</w:t>
            </w:r>
          </w:p>
          <w:p w14:paraId="51FA92B3" w14:textId="77777777" w:rsidR="00C92200" w:rsidRPr="004A5AF0" w:rsidRDefault="00000000" w:rsidP="004A5AF0">
            <w:pPr>
              <w:pStyle w:val="a0"/>
              <w:jc w:val="both"/>
              <w:rPr>
                <w:szCs w:val="21"/>
              </w:rPr>
            </w:pPr>
            <w:r w:rsidRPr="004A5AF0">
              <w:rPr>
                <w:szCs w:val="21"/>
              </w:rPr>
              <w:t>(2)培养学生的耐心和细心</w:t>
            </w:r>
            <w:r w:rsidRPr="004A5AF0">
              <w:rPr>
                <w:rFonts w:hint="eastAsia"/>
                <w:szCs w:val="21"/>
              </w:rPr>
              <w:t>，确保最终的创作效果符合预期</w:t>
            </w:r>
          </w:p>
          <w:p w14:paraId="14DAC8A1" w14:textId="77777777" w:rsidR="00C92200" w:rsidRPr="004A5AF0" w:rsidRDefault="00000000" w:rsidP="004A5AF0">
            <w:pPr>
              <w:pStyle w:val="a0"/>
              <w:jc w:val="both"/>
              <w:rPr>
                <w:szCs w:val="21"/>
              </w:rPr>
            </w:pPr>
            <w:r w:rsidRPr="004A5AF0">
              <w:rPr>
                <w:szCs w:val="21"/>
              </w:rPr>
              <w:t>(3)培养学生的团队合作能力</w:t>
            </w:r>
          </w:p>
          <w:p w14:paraId="284F75AC" w14:textId="77777777" w:rsidR="00C92200" w:rsidRPr="004A5AF0" w:rsidRDefault="00000000" w:rsidP="004A5AF0">
            <w:pPr>
              <w:pStyle w:val="a0"/>
              <w:jc w:val="both"/>
              <w:rPr>
                <w:szCs w:val="21"/>
              </w:rPr>
            </w:pPr>
            <w:r w:rsidRPr="004A5AF0">
              <w:rPr>
                <w:szCs w:val="21"/>
              </w:rPr>
              <w:t>(4)培养学生的自信心和自我学习能力</w:t>
            </w:r>
          </w:p>
        </w:tc>
        <w:tc>
          <w:tcPr>
            <w:tcW w:w="865"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B620F45" w14:textId="77777777" w:rsidR="00C92200" w:rsidRPr="004A5AF0" w:rsidRDefault="00000000" w:rsidP="004A5AF0">
            <w:pPr>
              <w:pStyle w:val="a0"/>
              <w:jc w:val="both"/>
              <w:rPr>
                <w:szCs w:val="21"/>
              </w:rPr>
            </w:pPr>
            <w:r w:rsidRPr="004A5AF0">
              <w:rPr>
                <w:rFonts w:hint="eastAsia"/>
                <w:szCs w:val="21"/>
              </w:rPr>
              <w:t>(1)熟悉各种工具的使用、图层功能、文字处理、混合功能、各种调板的使用</w:t>
            </w:r>
          </w:p>
          <w:p w14:paraId="4BF07DFE" w14:textId="77777777" w:rsidR="00C92200" w:rsidRPr="004A5AF0" w:rsidRDefault="00000000" w:rsidP="004A5AF0">
            <w:pPr>
              <w:pStyle w:val="a0"/>
              <w:jc w:val="both"/>
              <w:rPr>
                <w:szCs w:val="21"/>
              </w:rPr>
            </w:pPr>
            <w:r w:rsidRPr="004A5AF0">
              <w:rPr>
                <w:rFonts w:hint="eastAsia"/>
                <w:szCs w:val="21"/>
              </w:rPr>
              <w:t>(2</w:t>
            </w:r>
            <w:r w:rsidRPr="004A5AF0">
              <w:rPr>
                <w:szCs w:val="21"/>
              </w:rPr>
              <w:t>)</w:t>
            </w:r>
            <w:r w:rsidRPr="004A5AF0">
              <w:rPr>
                <w:rFonts w:hint="eastAsia"/>
                <w:szCs w:val="21"/>
              </w:rPr>
              <w:t>掌握蒙版、图层、动作、透明度、符号等的使用方法</w:t>
            </w:r>
          </w:p>
          <w:p w14:paraId="641E4E64" w14:textId="77777777" w:rsidR="00C92200" w:rsidRPr="004A5AF0" w:rsidRDefault="00000000" w:rsidP="004A5AF0">
            <w:pPr>
              <w:pStyle w:val="a0"/>
              <w:jc w:val="both"/>
              <w:rPr>
                <w:szCs w:val="21"/>
              </w:rPr>
            </w:pPr>
            <w:r w:rsidRPr="004A5AF0">
              <w:rPr>
                <w:rFonts w:hint="eastAsia"/>
                <w:szCs w:val="21"/>
              </w:rPr>
              <w:t>(3)掌握滤镜效果的创建，使用外观面板及图形样式</w:t>
            </w:r>
          </w:p>
        </w:tc>
        <w:tc>
          <w:tcPr>
            <w:tcW w:w="839"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9B2395A" w14:textId="77777777" w:rsidR="00C92200" w:rsidRPr="004A5AF0" w:rsidRDefault="00000000" w:rsidP="004A5AF0">
            <w:pPr>
              <w:pStyle w:val="a0"/>
              <w:jc w:val="both"/>
              <w:rPr>
                <w:szCs w:val="21"/>
              </w:rPr>
            </w:pPr>
            <w:r w:rsidRPr="004A5AF0">
              <w:rPr>
                <w:rFonts w:hint="eastAsia"/>
                <w:szCs w:val="21"/>
              </w:rPr>
              <w:t>(1)拓展思维的空间，培养空间思维的能力</w:t>
            </w:r>
          </w:p>
          <w:p w14:paraId="454F2888" w14:textId="77777777" w:rsidR="00C92200" w:rsidRPr="004A5AF0" w:rsidRDefault="00000000" w:rsidP="004A5AF0">
            <w:pPr>
              <w:pStyle w:val="a0"/>
              <w:jc w:val="both"/>
              <w:rPr>
                <w:szCs w:val="21"/>
              </w:rPr>
            </w:pPr>
            <w:r w:rsidRPr="004A5AF0">
              <w:rPr>
                <w:rFonts w:hint="eastAsia"/>
                <w:szCs w:val="21"/>
              </w:rPr>
              <w:t>(2)培养三维空间的造型能力，通过对形态的组织和再创造，熟练和掌握设计的基本技法及其形式原理，建立起一套基本视觉语言体系</w:t>
            </w:r>
          </w:p>
        </w:tc>
        <w:tc>
          <w:tcPr>
            <w:tcW w:w="278"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8D2C665" w14:textId="4ED18F04" w:rsidR="00C92200" w:rsidRPr="004A5AF0" w:rsidRDefault="00330087" w:rsidP="004A5AF0">
            <w:pPr>
              <w:pStyle w:val="a0"/>
              <w:jc w:val="center"/>
              <w:rPr>
                <w:szCs w:val="21"/>
              </w:rPr>
            </w:pPr>
            <w:r>
              <w:rPr>
                <w:szCs w:val="21"/>
              </w:rPr>
              <w:t>6</w:t>
            </w:r>
          </w:p>
        </w:tc>
        <w:tc>
          <w:tcPr>
            <w:tcW w:w="280" w:type="pct"/>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1911D421" w14:textId="69D2EB4B" w:rsidR="00C92200" w:rsidRPr="004A5AF0" w:rsidRDefault="00BF58C9" w:rsidP="004A5AF0">
            <w:pPr>
              <w:pStyle w:val="a0"/>
              <w:jc w:val="center"/>
              <w:rPr>
                <w:szCs w:val="21"/>
              </w:rPr>
            </w:pPr>
            <w:r>
              <w:rPr>
                <w:szCs w:val="21"/>
              </w:rPr>
              <w:t>2</w:t>
            </w:r>
          </w:p>
        </w:tc>
      </w:tr>
      <w:tr w:rsidR="00C92200" w:rsidRPr="004A5AF0" w14:paraId="56629FC8" w14:textId="77777777">
        <w:trPr>
          <w:trHeight w:val="394"/>
        </w:trPr>
        <w:tc>
          <w:tcPr>
            <w:tcW w:w="220" w:type="pct"/>
            <w:vMerge/>
            <w:tcBorders>
              <w:left w:val="single" w:sz="12" w:space="0" w:color="000000"/>
              <w:right w:val="single" w:sz="4" w:space="0" w:color="000000"/>
            </w:tcBorders>
            <w:shd w:val="clear" w:color="auto" w:fill="auto"/>
            <w:tcMar>
              <w:top w:w="10" w:type="dxa"/>
              <w:left w:w="10" w:type="dxa"/>
              <w:right w:w="10" w:type="dxa"/>
            </w:tcMar>
            <w:vAlign w:val="center"/>
          </w:tcPr>
          <w:p w14:paraId="16466C5A" w14:textId="77777777" w:rsidR="00C92200" w:rsidRPr="004A5AF0" w:rsidRDefault="00C92200" w:rsidP="004A5AF0">
            <w:pPr>
              <w:pStyle w:val="a0"/>
              <w:jc w:val="center"/>
              <w:rPr>
                <w:szCs w:val="21"/>
              </w:rPr>
            </w:pPr>
          </w:p>
        </w:tc>
        <w:tc>
          <w:tcPr>
            <w:tcW w:w="893" w:type="pct"/>
            <w:vMerge/>
            <w:tcBorders>
              <w:left w:val="single" w:sz="4" w:space="0" w:color="000000"/>
              <w:right w:val="single" w:sz="4" w:space="0" w:color="000000"/>
            </w:tcBorders>
            <w:shd w:val="clear" w:color="auto" w:fill="auto"/>
            <w:tcMar>
              <w:top w:w="10" w:type="dxa"/>
              <w:left w:w="10" w:type="dxa"/>
              <w:right w:w="10" w:type="dxa"/>
            </w:tcMar>
            <w:vAlign w:val="center"/>
          </w:tcPr>
          <w:p w14:paraId="26B763A2" w14:textId="77777777" w:rsidR="00C92200" w:rsidRPr="004A5AF0" w:rsidRDefault="00C92200" w:rsidP="004A5AF0">
            <w:pPr>
              <w:pStyle w:val="a0"/>
              <w:ind w:leftChars="50" w:left="114" w:rightChars="50" w:right="114"/>
              <w:jc w:val="center"/>
              <w:rPr>
                <w:szCs w:val="21"/>
              </w:rPr>
            </w:pPr>
          </w:p>
        </w:tc>
        <w:tc>
          <w:tcPr>
            <w:tcW w:w="799" w:type="pct"/>
            <w:vMerge/>
            <w:tcBorders>
              <w:left w:val="single" w:sz="4" w:space="0" w:color="000000"/>
              <w:right w:val="single" w:sz="4" w:space="0" w:color="000000"/>
            </w:tcBorders>
            <w:shd w:val="clear" w:color="auto" w:fill="auto"/>
            <w:tcMar>
              <w:top w:w="10" w:type="dxa"/>
              <w:left w:w="10" w:type="dxa"/>
              <w:right w:w="10" w:type="dxa"/>
            </w:tcMar>
            <w:vAlign w:val="center"/>
          </w:tcPr>
          <w:p w14:paraId="6475F466" w14:textId="77777777" w:rsidR="00C92200" w:rsidRPr="004A5AF0" w:rsidRDefault="00C92200" w:rsidP="004A5AF0">
            <w:pPr>
              <w:pStyle w:val="a0"/>
              <w:ind w:leftChars="50" w:left="114" w:rightChars="50" w:right="114"/>
              <w:jc w:val="both"/>
              <w:rPr>
                <w:szCs w:val="21"/>
              </w:rPr>
            </w:pPr>
          </w:p>
        </w:tc>
        <w:tc>
          <w:tcPr>
            <w:tcW w:w="821" w:type="pct"/>
            <w:vMerge/>
            <w:tcBorders>
              <w:left w:val="single" w:sz="4" w:space="0" w:color="000000"/>
              <w:right w:val="single" w:sz="4" w:space="0" w:color="000000"/>
            </w:tcBorders>
            <w:shd w:val="clear" w:color="auto" w:fill="auto"/>
            <w:tcMar>
              <w:top w:w="10" w:type="dxa"/>
              <w:left w:w="10" w:type="dxa"/>
              <w:right w:w="10" w:type="dxa"/>
            </w:tcMar>
            <w:vAlign w:val="center"/>
          </w:tcPr>
          <w:p w14:paraId="1C2DCFE3" w14:textId="77777777" w:rsidR="00C92200" w:rsidRPr="004A5AF0" w:rsidRDefault="00C92200" w:rsidP="004A5AF0">
            <w:pPr>
              <w:pStyle w:val="a0"/>
              <w:ind w:leftChars="50" w:left="114" w:rightChars="50" w:right="114"/>
              <w:jc w:val="both"/>
              <w:rPr>
                <w:szCs w:val="21"/>
              </w:rPr>
            </w:pPr>
          </w:p>
        </w:tc>
        <w:tc>
          <w:tcPr>
            <w:tcW w:w="865" w:type="pct"/>
            <w:vMerge/>
            <w:tcBorders>
              <w:left w:val="single" w:sz="4" w:space="0" w:color="000000"/>
              <w:right w:val="single" w:sz="4" w:space="0" w:color="000000"/>
            </w:tcBorders>
            <w:shd w:val="clear" w:color="auto" w:fill="auto"/>
            <w:tcMar>
              <w:top w:w="10" w:type="dxa"/>
              <w:left w:w="10" w:type="dxa"/>
              <w:right w:w="10" w:type="dxa"/>
            </w:tcMar>
            <w:vAlign w:val="center"/>
          </w:tcPr>
          <w:p w14:paraId="248D0159" w14:textId="77777777" w:rsidR="00C92200" w:rsidRPr="004A5AF0" w:rsidRDefault="00C92200" w:rsidP="004A5AF0">
            <w:pPr>
              <w:pStyle w:val="a0"/>
              <w:ind w:leftChars="50" w:left="114" w:rightChars="50" w:right="114"/>
              <w:jc w:val="both"/>
              <w:rPr>
                <w:szCs w:val="21"/>
              </w:rPr>
            </w:pPr>
          </w:p>
        </w:tc>
        <w:tc>
          <w:tcPr>
            <w:tcW w:w="839" w:type="pct"/>
            <w:vMerge/>
            <w:tcBorders>
              <w:left w:val="single" w:sz="4" w:space="0" w:color="000000"/>
              <w:right w:val="single" w:sz="4" w:space="0" w:color="000000"/>
            </w:tcBorders>
            <w:shd w:val="clear" w:color="auto" w:fill="auto"/>
            <w:tcMar>
              <w:top w:w="10" w:type="dxa"/>
              <w:left w:w="10" w:type="dxa"/>
              <w:right w:w="10" w:type="dxa"/>
            </w:tcMar>
            <w:vAlign w:val="center"/>
          </w:tcPr>
          <w:p w14:paraId="50796A8E" w14:textId="77777777" w:rsidR="00C92200" w:rsidRPr="004A5AF0" w:rsidRDefault="00C92200" w:rsidP="004A5AF0">
            <w:pPr>
              <w:pStyle w:val="a0"/>
              <w:ind w:rightChars="50" w:right="114"/>
              <w:jc w:val="both"/>
              <w:rPr>
                <w:szCs w:val="21"/>
              </w:rPr>
            </w:pPr>
          </w:p>
        </w:tc>
        <w:tc>
          <w:tcPr>
            <w:tcW w:w="278" w:type="pct"/>
            <w:vMerge/>
            <w:tcBorders>
              <w:left w:val="single" w:sz="4" w:space="0" w:color="000000"/>
              <w:right w:val="single" w:sz="4" w:space="0" w:color="000000"/>
            </w:tcBorders>
            <w:shd w:val="clear" w:color="auto" w:fill="auto"/>
            <w:tcMar>
              <w:top w:w="10" w:type="dxa"/>
              <w:left w:w="10" w:type="dxa"/>
              <w:right w:w="10" w:type="dxa"/>
            </w:tcMar>
            <w:vAlign w:val="center"/>
          </w:tcPr>
          <w:p w14:paraId="5CF99E67" w14:textId="77777777" w:rsidR="00C92200" w:rsidRPr="004A5AF0" w:rsidRDefault="00C92200" w:rsidP="004A5AF0">
            <w:pPr>
              <w:pStyle w:val="a0"/>
              <w:jc w:val="center"/>
              <w:rPr>
                <w:szCs w:val="21"/>
              </w:rPr>
            </w:pPr>
          </w:p>
        </w:tc>
        <w:tc>
          <w:tcPr>
            <w:tcW w:w="280" w:type="pct"/>
            <w:vMerge/>
            <w:tcBorders>
              <w:left w:val="single" w:sz="4" w:space="0" w:color="000000"/>
              <w:right w:val="single" w:sz="12" w:space="0" w:color="000000"/>
            </w:tcBorders>
            <w:shd w:val="clear" w:color="auto" w:fill="auto"/>
            <w:tcMar>
              <w:top w:w="10" w:type="dxa"/>
              <w:left w:w="10" w:type="dxa"/>
              <w:right w:w="10" w:type="dxa"/>
            </w:tcMar>
            <w:vAlign w:val="center"/>
          </w:tcPr>
          <w:p w14:paraId="6F3EC6EF" w14:textId="77777777" w:rsidR="00C92200" w:rsidRPr="004A5AF0" w:rsidRDefault="00C92200" w:rsidP="004A5AF0">
            <w:pPr>
              <w:pStyle w:val="a0"/>
              <w:jc w:val="center"/>
              <w:rPr>
                <w:szCs w:val="21"/>
              </w:rPr>
            </w:pPr>
          </w:p>
        </w:tc>
      </w:tr>
      <w:tr w:rsidR="00C92200" w:rsidRPr="004A5AF0" w14:paraId="1E46B0DA" w14:textId="77777777">
        <w:trPr>
          <w:trHeight w:val="394"/>
        </w:trPr>
        <w:tc>
          <w:tcPr>
            <w:tcW w:w="220" w:type="pct"/>
            <w:vMerge/>
            <w:tcBorders>
              <w:left w:val="single" w:sz="12" w:space="0" w:color="000000"/>
              <w:right w:val="single" w:sz="4" w:space="0" w:color="000000"/>
            </w:tcBorders>
            <w:shd w:val="clear" w:color="auto" w:fill="auto"/>
            <w:tcMar>
              <w:top w:w="10" w:type="dxa"/>
              <w:left w:w="10" w:type="dxa"/>
              <w:right w:w="10" w:type="dxa"/>
            </w:tcMar>
            <w:vAlign w:val="center"/>
          </w:tcPr>
          <w:p w14:paraId="20989725" w14:textId="77777777" w:rsidR="00C92200" w:rsidRPr="004A5AF0" w:rsidRDefault="00C92200" w:rsidP="004A5AF0">
            <w:pPr>
              <w:pStyle w:val="a0"/>
              <w:jc w:val="center"/>
              <w:rPr>
                <w:szCs w:val="21"/>
              </w:rPr>
            </w:pPr>
          </w:p>
        </w:tc>
        <w:tc>
          <w:tcPr>
            <w:tcW w:w="893" w:type="pct"/>
            <w:vMerge/>
            <w:tcBorders>
              <w:left w:val="single" w:sz="4" w:space="0" w:color="000000"/>
              <w:right w:val="single" w:sz="4" w:space="0" w:color="000000"/>
            </w:tcBorders>
            <w:shd w:val="clear" w:color="auto" w:fill="auto"/>
            <w:tcMar>
              <w:top w:w="10" w:type="dxa"/>
              <w:left w:w="10" w:type="dxa"/>
              <w:right w:w="10" w:type="dxa"/>
            </w:tcMar>
            <w:vAlign w:val="center"/>
          </w:tcPr>
          <w:p w14:paraId="18EB37F7" w14:textId="77777777" w:rsidR="00C92200" w:rsidRPr="004A5AF0" w:rsidRDefault="00C92200" w:rsidP="004A5AF0">
            <w:pPr>
              <w:pStyle w:val="a0"/>
              <w:ind w:leftChars="50" w:left="114" w:rightChars="50" w:right="114"/>
              <w:jc w:val="center"/>
              <w:rPr>
                <w:szCs w:val="21"/>
              </w:rPr>
            </w:pPr>
          </w:p>
        </w:tc>
        <w:tc>
          <w:tcPr>
            <w:tcW w:w="799" w:type="pct"/>
            <w:vMerge/>
            <w:tcBorders>
              <w:left w:val="single" w:sz="4" w:space="0" w:color="000000"/>
              <w:right w:val="single" w:sz="4" w:space="0" w:color="000000"/>
            </w:tcBorders>
            <w:shd w:val="clear" w:color="auto" w:fill="auto"/>
            <w:tcMar>
              <w:top w:w="10" w:type="dxa"/>
              <w:left w:w="10" w:type="dxa"/>
              <w:right w:w="10" w:type="dxa"/>
            </w:tcMar>
            <w:vAlign w:val="center"/>
          </w:tcPr>
          <w:p w14:paraId="12CECA30" w14:textId="77777777" w:rsidR="00C92200" w:rsidRPr="004A5AF0" w:rsidRDefault="00C92200" w:rsidP="004A5AF0">
            <w:pPr>
              <w:pStyle w:val="a0"/>
              <w:ind w:leftChars="50" w:left="114" w:rightChars="50" w:right="114"/>
              <w:jc w:val="both"/>
              <w:rPr>
                <w:szCs w:val="21"/>
              </w:rPr>
            </w:pPr>
          </w:p>
        </w:tc>
        <w:tc>
          <w:tcPr>
            <w:tcW w:w="821" w:type="pct"/>
            <w:vMerge/>
            <w:tcBorders>
              <w:left w:val="single" w:sz="4" w:space="0" w:color="000000"/>
              <w:right w:val="single" w:sz="4" w:space="0" w:color="000000"/>
            </w:tcBorders>
            <w:shd w:val="clear" w:color="auto" w:fill="auto"/>
            <w:tcMar>
              <w:top w:w="10" w:type="dxa"/>
              <w:left w:w="10" w:type="dxa"/>
              <w:right w:w="10" w:type="dxa"/>
            </w:tcMar>
            <w:vAlign w:val="center"/>
          </w:tcPr>
          <w:p w14:paraId="222F438B" w14:textId="77777777" w:rsidR="00C92200" w:rsidRPr="004A5AF0" w:rsidRDefault="00C92200" w:rsidP="004A5AF0">
            <w:pPr>
              <w:pStyle w:val="a0"/>
              <w:ind w:leftChars="50" w:left="114" w:rightChars="50" w:right="114"/>
              <w:jc w:val="both"/>
              <w:rPr>
                <w:szCs w:val="21"/>
              </w:rPr>
            </w:pPr>
          </w:p>
        </w:tc>
        <w:tc>
          <w:tcPr>
            <w:tcW w:w="865" w:type="pct"/>
            <w:vMerge/>
            <w:tcBorders>
              <w:left w:val="single" w:sz="4" w:space="0" w:color="000000"/>
              <w:right w:val="single" w:sz="4" w:space="0" w:color="000000"/>
            </w:tcBorders>
            <w:shd w:val="clear" w:color="auto" w:fill="auto"/>
            <w:tcMar>
              <w:top w:w="10" w:type="dxa"/>
              <w:left w:w="10" w:type="dxa"/>
              <w:right w:w="10" w:type="dxa"/>
            </w:tcMar>
            <w:vAlign w:val="center"/>
          </w:tcPr>
          <w:p w14:paraId="0A3EF681" w14:textId="77777777" w:rsidR="00C92200" w:rsidRPr="004A5AF0" w:rsidRDefault="00C92200" w:rsidP="004A5AF0">
            <w:pPr>
              <w:pStyle w:val="a0"/>
              <w:ind w:leftChars="50" w:left="114" w:rightChars="50" w:right="114"/>
              <w:jc w:val="both"/>
              <w:rPr>
                <w:szCs w:val="21"/>
              </w:rPr>
            </w:pPr>
          </w:p>
        </w:tc>
        <w:tc>
          <w:tcPr>
            <w:tcW w:w="839" w:type="pct"/>
            <w:vMerge/>
            <w:tcBorders>
              <w:left w:val="single" w:sz="4" w:space="0" w:color="000000"/>
              <w:right w:val="single" w:sz="4" w:space="0" w:color="000000"/>
            </w:tcBorders>
            <w:shd w:val="clear" w:color="auto" w:fill="auto"/>
            <w:tcMar>
              <w:top w:w="10" w:type="dxa"/>
              <w:left w:w="10" w:type="dxa"/>
              <w:right w:w="10" w:type="dxa"/>
            </w:tcMar>
            <w:vAlign w:val="center"/>
          </w:tcPr>
          <w:p w14:paraId="2C835F86" w14:textId="77777777" w:rsidR="00C92200" w:rsidRPr="004A5AF0" w:rsidRDefault="00C92200" w:rsidP="004A5AF0">
            <w:pPr>
              <w:pStyle w:val="a0"/>
              <w:ind w:rightChars="50" w:right="114"/>
              <w:jc w:val="both"/>
              <w:rPr>
                <w:szCs w:val="21"/>
              </w:rPr>
            </w:pPr>
          </w:p>
        </w:tc>
        <w:tc>
          <w:tcPr>
            <w:tcW w:w="278" w:type="pct"/>
            <w:vMerge/>
            <w:tcBorders>
              <w:left w:val="single" w:sz="4" w:space="0" w:color="000000"/>
              <w:right w:val="single" w:sz="4" w:space="0" w:color="000000"/>
            </w:tcBorders>
            <w:shd w:val="clear" w:color="auto" w:fill="auto"/>
            <w:tcMar>
              <w:top w:w="10" w:type="dxa"/>
              <w:left w:w="10" w:type="dxa"/>
              <w:right w:w="10" w:type="dxa"/>
            </w:tcMar>
            <w:vAlign w:val="center"/>
          </w:tcPr>
          <w:p w14:paraId="46F4550C" w14:textId="77777777" w:rsidR="00C92200" w:rsidRPr="004A5AF0" w:rsidRDefault="00C92200" w:rsidP="004A5AF0">
            <w:pPr>
              <w:pStyle w:val="a0"/>
              <w:jc w:val="center"/>
              <w:rPr>
                <w:szCs w:val="21"/>
              </w:rPr>
            </w:pPr>
          </w:p>
        </w:tc>
        <w:tc>
          <w:tcPr>
            <w:tcW w:w="280" w:type="pct"/>
            <w:vMerge/>
            <w:tcBorders>
              <w:left w:val="single" w:sz="4" w:space="0" w:color="000000"/>
              <w:right w:val="single" w:sz="12" w:space="0" w:color="000000"/>
            </w:tcBorders>
            <w:shd w:val="clear" w:color="auto" w:fill="auto"/>
            <w:tcMar>
              <w:top w:w="10" w:type="dxa"/>
              <w:left w:w="10" w:type="dxa"/>
              <w:right w:w="10" w:type="dxa"/>
            </w:tcMar>
            <w:vAlign w:val="center"/>
          </w:tcPr>
          <w:p w14:paraId="266F7E22" w14:textId="77777777" w:rsidR="00C92200" w:rsidRPr="004A5AF0" w:rsidRDefault="00C92200" w:rsidP="004A5AF0">
            <w:pPr>
              <w:pStyle w:val="a0"/>
              <w:jc w:val="center"/>
              <w:rPr>
                <w:szCs w:val="21"/>
              </w:rPr>
            </w:pPr>
          </w:p>
        </w:tc>
      </w:tr>
      <w:tr w:rsidR="00C92200" w:rsidRPr="004A5AF0" w14:paraId="31BA1603" w14:textId="77777777">
        <w:trPr>
          <w:trHeight w:val="3449"/>
        </w:trPr>
        <w:tc>
          <w:tcPr>
            <w:tcW w:w="220"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18FB4E26" w14:textId="77777777" w:rsidR="00C92200" w:rsidRPr="004A5AF0" w:rsidRDefault="00C92200" w:rsidP="004A5AF0">
            <w:pPr>
              <w:pStyle w:val="a0"/>
              <w:jc w:val="center"/>
              <w:rPr>
                <w:szCs w:val="21"/>
              </w:rPr>
            </w:pPr>
          </w:p>
        </w:tc>
        <w:tc>
          <w:tcPr>
            <w:tcW w:w="89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BF1CF0F" w14:textId="77777777" w:rsidR="00C92200" w:rsidRPr="004A5AF0" w:rsidRDefault="00C92200" w:rsidP="004A5AF0">
            <w:pPr>
              <w:pStyle w:val="a0"/>
              <w:jc w:val="center"/>
              <w:rPr>
                <w:szCs w:val="21"/>
              </w:rPr>
            </w:pPr>
          </w:p>
        </w:tc>
        <w:tc>
          <w:tcPr>
            <w:tcW w:w="79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6A168B1" w14:textId="77777777" w:rsidR="00C92200" w:rsidRPr="004A5AF0" w:rsidRDefault="00C92200" w:rsidP="004A5AF0">
            <w:pPr>
              <w:pStyle w:val="a0"/>
              <w:rPr>
                <w:szCs w:val="21"/>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939F389" w14:textId="77777777" w:rsidR="00C92200" w:rsidRPr="004A5AF0" w:rsidRDefault="00C92200" w:rsidP="004A5AF0">
            <w:pPr>
              <w:pStyle w:val="a0"/>
              <w:rPr>
                <w:szCs w:val="21"/>
              </w:rPr>
            </w:pPr>
          </w:p>
        </w:tc>
        <w:tc>
          <w:tcPr>
            <w:tcW w:w="865"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F40D989" w14:textId="77777777" w:rsidR="00C92200" w:rsidRPr="004A5AF0" w:rsidRDefault="00C92200" w:rsidP="004A5AF0">
            <w:pPr>
              <w:pStyle w:val="a0"/>
              <w:rPr>
                <w:szCs w:val="21"/>
              </w:rPr>
            </w:pPr>
          </w:p>
        </w:tc>
        <w:tc>
          <w:tcPr>
            <w:tcW w:w="839"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5E645E5" w14:textId="77777777" w:rsidR="00C92200" w:rsidRPr="004A5AF0" w:rsidRDefault="00C92200" w:rsidP="004A5AF0">
            <w:pPr>
              <w:pStyle w:val="a0"/>
              <w:rPr>
                <w:szCs w:val="21"/>
              </w:rPr>
            </w:pPr>
          </w:p>
        </w:tc>
        <w:tc>
          <w:tcPr>
            <w:tcW w:w="278"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E1435F6" w14:textId="77777777" w:rsidR="00C92200" w:rsidRPr="004A5AF0" w:rsidRDefault="00C92200" w:rsidP="004A5AF0">
            <w:pPr>
              <w:pStyle w:val="a0"/>
              <w:jc w:val="center"/>
              <w:rPr>
                <w:szCs w:val="21"/>
              </w:rPr>
            </w:pPr>
          </w:p>
        </w:tc>
        <w:tc>
          <w:tcPr>
            <w:tcW w:w="280"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4866FB0E" w14:textId="77777777" w:rsidR="00C92200" w:rsidRPr="004A5AF0" w:rsidRDefault="00C92200" w:rsidP="004A5AF0">
            <w:pPr>
              <w:pStyle w:val="a0"/>
              <w:jc w:val="center"/>
              <w:rPr>
                <w:szCs w:val="21"/>
              </w:rPr>
            </w:pPr>
          </w:p>
        </w:tc>
      </w:tr>
      <w:tr w:rsidR="00C92200" w:rsidRPr="004A5AF0" w14:paraId="2DA3BB70" w14:textId="77777777" w:rsidTr="00330087">
        <w:trPr>
          <w:trHeight w:val="275"/>
        </w:trPr>
        <w:tc>
          <w:tcPr>
            <w:tcW w:w="220" w:type="pct"/>
            <w:tcBorders>
              <w:top w:val="single" w:sz="4" w:space="0" w:color="000000"/>
              <w:left w:val="single" w:sz="12" w:space="0" w:color="000000"/>
              <w:bottom w:val="single" w:sz="12" w:space="0" w:color="000000"/>
              <w:right w:val="single" w:sz="4" w:space="0" w:color="000000"/>
            </w:tcBorders>
            <w:shd w:val="clear" w:color="auto" w:fill="auto"/>
            <w:tcMar>
              <w:top w:w="10" w:type="dxa"/>
              <w:left w:w="10" w:type="dxa"/>
              <w:right w:w="10" w:type="dxa"/>
            </w:tcMar>
            <w:vAlign w:val="center"/>
          </w:tcPr>
          <w:p w14:paraId="4AEB4755" w14:textId="77777777" w:rsidR="00C92200" w:rsidRPr="004A5AF0" w:rsidRDefault="00000000" w:rsidP="004A5AF0">
            <w:pPr>
              <w:pStyle w:val="a0"/>
              <w:jc w:val="center"/>
              <w:rPr>
                <w:szCs w:val="21"/>
              </w:rPr>
            </w:pPr>
            <w:r w:rsidRPr="004A5AF0">
              <w:rPr>
                <w:rFonts w:hint="eastAsia"/>
                <w:szCs w:val="21"/>
              </w:rPr>
              <w:t>7</w:t>
            </w:r>
          </w:p>
        </w:tc>
        <w:tc>
          <w:tcPr>
            <w:tcW w:w="893" w:type="pct"/>
            <w:tcBorders>
              <w:top w:val="single" w:sz="4" w:space="0" w:color="000000"/>
              <w:left w:val="single" w:sz="4" w:space="0" w:color="000000"/>
              <w:bottom w:val="single" w:sz="12" w:space="0" w:color="000000"/>
              <w:right w:val="single" w:sz="4" w:space="0" w:color="000000"/>
            </w:tcBorders>
            <w:shd w:val="clear" w:color="auto" w:fill="auto"/>
            <w:tcMar>
              <w:top w:w="10" w:type="dxa"/>
              <w:left w:w="10" w:type="dxa"/>
              <w:right w:w="10" w:type="dxa"/>
            </w:tcMar>
            <w:vAlign w:val="center"/>
          </w:tcPr>
          <w:p w14:paraId="3F1C6457" w14:textId="77777777" w:rsidR="00C92200" w:rsidRPr="004A5AF0" w:rsidRDefault="00000000" w:rsidP="00330087">
            <w:pPr>
              <w:pStyle w:val="a0"/>
              <w:jc w:val="center"/>
              <w:rPr>
                <w:szCs w:val="21"/>
              </w:rPr>
            </w:pPr>
            <w:r w:rsidRPr="004A5AF0">
              <w:rPr>
                <w:rFonts w:hint="eastAsia"/>
                <w:szCs w:val="21"/>
              </w:rPr>
              <w:t>实际案例操作</w:t>
            </w:r>
          </w:p>
        </w:tc>
        <w:tc>
          <w:tcPr>
            <w:tcW w:w="799" w:type="pct"/>
            <w:tcBorders>
              <w:top w:val="single" w:sz="4" w:space="0" w:color="000000"/>
              <w:left w:val="single" w:sz="4" w:space="0" w:color="000000"/>
              <w:bottom w:val="single" w:sz="12" w:space="0" w:color="000000"/>
              <w:right w:val="single" w:sz="4" w:space="0" w:color="000000"/>
            </w:tcBorders>
            <w:shd w:val="clear" w:color="auto" w:fill="auto"/>
            <w:tcMar>
              <w:top w:w="10" w:type="dxa"/>
              <w:left w:w="10" w:type="dxa"/>
              <w:right w:w="10" w:type="dxa"/>
            </w:tcMar>
            <w:vAlign w:val="center"/>
          </w:tcPr>
          <w:p w14:paraId="42CD04E0" w14:textId="4E40D34D" w:rsidR="00C92200" w:rsidRDefault="004A5AF0" w:rsidP="009510E1">
            <w:pPr>
              <w:pStyle w:val="a0"/>
              <w:numPr>
                <w:ilvl w:val="0"/>
                <w:numId w:val="3"/>
              </w:numPr>
              <w:jc w:val="both"/>
              <w:rPr>
                <w:szCs w:val="21"/>
              </w:rPr>
            </w:pPr>
            <w:r>
              <w:rPr>
                <w:rFonts w:hint="eastAsia"/>
                <w:szCs w:val="21"/>
              </w:rPr>
              <w:t>海报制作</w:t>
            </w:r>
          </w:p>
          <w:p w14:paraId="7FF0E91D" w14:textId="231C32A4" w:rsidR="004A5AF0" w:rsidRDefault="004A5AF0" w:rsidP="009510E1">
            <w:pPr>
              <w:pStyle w:val="a0"/>
              <w:numPr>
                <w:ilvl w:val="0"/>
                <w:numId w:val="3"/>
              </w:numPr>
              <w:jc w:val="both"/>
              <w:rPr>
                <w:szCs w:val="21"/>
              </w:rPr>
            </w:pPr>
            <w:r>
              <w:rPr>
                <w:rFonts w:hint="eastAsia"/>
                <w:szCs w:val="21"/>
              </w:rPr>
              <w:t>UI制作</w:t>
            </w:r>
          </w:p>
          <w:p w14:paraId="3F423CFD" w14:textId="5B722870" w:rsidR="004A5AF0" w:rsidRPr="004A5AF0" w:rsidRDefault="004A5AF0" w:rsidP="009510E1">
            <w:pPr>
              <w:pStyle w:val="a0"/>
              <w:numPr>
                <w:ilvl w:val="0"/>
                <w:numId w:val="3"/>
              </w:numPr>
              <w:jc w:val="both"/>
              <w:rPr>
                <w:rFonts w:hint="eastAsia"/>
                <w:szCs w:val="21"/>
              </w:rPr>
            </w:pPr>
            <w:r>
              <w:rPr>
                <w:rFonts w:hint="eastAsia"/>
                <w:szCs w:val="21"/>
              </w:rPr>
              <w:t>LOGO制作</w:t>
            </w:r>
          </w:p>
        </w:tc>
        <w:tc>
          <w:tcPr>
            <w:tcW w:w="821" w:type="pct"/>
            <w:tcBorders>
              <w:top w:val="single" w:sz="4" w:space="0" w:color="000000"/>
              <w:left w:val="single" w:sz="4" w:space="0" w:color="000000"/>
              <w:bottom w:val="single" w:sz="12" w:space="0" w:color="000000"/>
              <w:right w:val="single" w:sz="4" w:space="0" w:color="000000"/>
            </w:tcBorders>
            <w:shd w:val="clear" w:color="auto" w:fill="auto"/>
            <w:tcMar>
              <w:top w:w="10" w:type="dxa"/>
              <w:left w:w="10" w:type="dxa"/>
              <w:right w:w="10" w:type="dxa"/>
            </w:tcMar>
            <w:vAlign w:val="center"/>
          </w:tcPr>
          <w:p w14:paraId="2E9DEE46" w14:textId="77777777" w:rsidR="006316F0" w:rsidRDefault="006316F0" w:rsidP="009510E1">
            <w:pPr>
              <w:pStyle w:val="a0"/>
              <w:jc w:val="both"/>
              <w:rPr>
                <w:szCs w:val="21"/>
              </w:rPr>
            </w:pPr>
            <w:r>
              <w:rPr>
                <w:rFonts w:hint="eastAsia"/>
                <w:szCs w:val="21"/>
              </w:rPr>
              <w:t>(</w:t>
            </w:r>
            <w:r>
              <w:rPr>
                <w:szCs w:val="21"/>
              </w:rPr>
              <w:t>1)</w:t>
            </w:r>
            <w:r w:rsidRPr="006316F0">
              <w:rPr>
                <w:szCs w:val="21"/>
              </w:rPr>
              <w:t>培养批判性思维</w:t>
            </w:r>
          </w:p>
          <w:p w14:paraId="44EBFDA8" w14:textId="08071BE3" w:rsidR="006316F0" w:rsidRDefault="006316F0" w:rsidP="009510E1">
            <w:pPr>
              <w:pStyle w:val="a0"/>
              <w:jc w:val="both"/>
              <w:rPr>
                <w:rFonts w:ascii="Segoe UI" w:hAnsi="Segoe UI" w:cs="Segoe UI"/>
                <w:color w:val="1E1F24"/>
                <w:shd w:val="clear" w:color="auto" w:fill="FFFFFF"/>
              </w:rPr>
            </w:pPr>
            <w:r>
              <w:rPr>
                <w:rFonts w:ascii="Segoe UI" w:hAnsi="Segoe UI" w:cs="Segoe UI" w:hint="eastAsia"/>
                <w:color w:val="1E1F24"/>
                <w:shd w:val="clear" w:color="auto" w:fill="FFFFFF"/>
              </w:rPr>
              <w:t>(</w:t>
            </w:r>
            <w:r>
              <w:rPr>
                <w:rFonts w:ascii="Segoe UI" w:hAnsi="Segoe UI" w:cs="Segoe UI"/>
                <w:color w:val="1E1F24"/>
                <w:shd w:val="clear" w:color="auto" w:fill="FFFFFF"/>
              </w:rPr>
              <w:t>2)</w:t>
            </w:r>
            <w:r>
              <w:rPr>
                <w:rFonts w:ascii="Segoe UI" w:hAnsi="Segoe UI" w:cs="Segoe UI"/>
                <w:color w:val="1E1F24"/>
                <w:shd w:val="clear" w:color="auto" w:fill="FFFFFF"/>
              </w:rPr>
              <w:t>提高沟通与协作能力</w:t>
            </w:r>
          </w:p>
          <w:p w14:paraId="07DE8273" w14:textId="014A3EC2" w:rsidR="006316F0" w:rsidRDefault="006316F0" w:rsidP="009510E1">
            <w:pPr>
              <w:pStyle w:val="a0"/>
              <w:jc w:val="both"/>
              <w:rPr>
                <w:rFonts w:ascii="Segoe UI" w:hAnsi="Segoe UI" w:cs="Segoe UI"/>
                <w:color w:val="1E1F24"/>
                <w:shd w:val="clear" w:color="auto" w:fill="FFFFFF"/>
              </w:rPr>
            </w:pPr>
            <w:r>
              <w:rPr>
                <w:rFonts w:ascii="Segoe UI" w:hAnsi="Segoe UI" w:cs="Segoe UI"/>
                <w:color w:val="1E1F24"/>
                <w:shd w:val="clear" w:color="auto" w:fill="FFFFFF"/>
              </w:rPr>
              <w:t>(3)</w:t>
            </w:r>
            <w:r>
              <w:rPr>
                <w:rFonts w:ascii="Segoe UI" w:hAnsi="Segoe UI" w:cs="Segoe UI"/>
                <w:color w:val="1E1F24"/>
                <w:shd w:val="clear" w:color="auto" w:fill="FFFFFF"/>
              </w:rPr>
              <w:t>培养创新思维</w:t>
            </w:r>
          </w:p>
          <w:p w14:paraId="6B2A9883" w14:textId="54E040A5" w:rsidR="006316F0" w:rsidRPr="007F6425" w:rsidRDefault="006316F0" w:rsidP="009510E1">
            <w:pPr>
              <w:pStyle w:val="a0"/>
              <w:jc w:val="both"/>
              <w:rPr>
                <w:rFonts w:ascii="Segoe UI" w:hAnsi="Segoe UI" w:cs="Segoe UI" w:hint="eastAsia"/>
                <w:color w:val="1E1F24"/>
                <w:shd w:val="clear" w:color="auto" w:fill="FFFFFF"/>
              </w:rPr>
            </w:pPr>
            <w:r>
              <w:rPr>
                <w:rFonts w:ascii="Segoe UI" w:hAnsi="Segoe UI" w:cs="Segoe UI" w:hint="eastAsia"/>
                <w:color w:val="1E1F24"/>
                <w:shd w:val="clear" w:color="auto" w:fill="FFFFFF"/>
              </w:rPr>
              <w:t>(</w:t>
            </w:r>
            <w:r>
              <w:rPr>
                <w:rFonts w:ascii="Segoe UI" w:hAnsi="Segoe UI" w:cs="Segoe UI"/>
                <w:color w:val="1E1F24"/>
                <w:shd w:val="clear" w:color="auto" w:fill="FFFFFF"/>
              </w:rPr>
              <w:t>4)</w:t>
            </w:r>
            <w:r>
              <w:rPr>
                <w:rFonts w:ascii="Segoe UI" w:hAnsi="Segoe UI" w:cs="Segoe UI"/>
                <w:color w:val="1E1F24"/>
                <w:shd w:val="clear" w:color="auto" w:fill="FFFFFF"/>
              </w:rPr>
              <w:t>提高领导能力</w:t>
            </w:r>
          </w:p>
        </w:tc>
        <w:tc>
          <w:tcPr>
            <w:tcW w:w="865" w:type="pct"/>
            <w:tcBorders>
              <w:top w:val="single" w:sz="4" w:space="0" w:color="000000"/>
              <w:left w:val="single" w:sz="4" w:space="0" w:color="000000"/>
              <w:bottom w:val="single" w:sz="12" w:space="0" w:color="000000"/>
              <w:right w:val="single" w:sz="4" w:space="0" w:color="000000"/>
            </w:tcBorders>
            <w:shd w:val="clear" w:color="auto" w:fill="auto"/>
            <w:tcMar>
              <w:top w:w="10" w:type="dxa"/>
              <w:left w:w="10" w:type="dxa"/>
              <w:right w:w="10" w:type="dxa"/>
            </w:tcMar>
            <w:vAlign w:val="center"/>
          </w:tcPr>
          <w:p w14:paraId="1F96A752" w14:textId="06CBFABE" w:rsidR="00C92200" w:rsidRDefault="006316F0" w:rsidP="009510E1">
            <w:pPr>
              <w:pStyle w:val="a0"/>
              <w:jc w:val="both"/>
              <w:rPr>
                <w:szCs w:val="21"/>
              </w:rPr>
            </w:pPr>
            <w:r w:rsidRPr="004A5AF0">
              <w:rPr>
                <w:rFonts w:hint="eastAsia"/>
                <w:szCs w:val="21"/>
              </w:rPr>
              <w:t>(1)</w:t>
            </w:r>
            <w:r w:rsidRPr="006316F0">
              <w:rPr>
                <w:szCs w:val="21"/>
              </w:rPr>
              <w:t>掌握</w:t>
            </w:r>
            <w:r>
              <w:rPr>
                <w:rFonts w:hint="eastAsia"/>
                <w:szCs w:val="21"/>
              </w:rPr>
              <w:t>软件</w:t>
            </w:r>
            <w:r w:rsidRPr="006316F0">
              <w:rPr>
                <w:szCs w:val="21"/>
              </w:rPr>
              <w:t>基本功能和操作方</w:t>
            </w:r>
          </w:p>
          <w:p w14:paraId="3AAD0211" w14:textId="2955B98D" w:rsidR="006316F0" w:rsidRDefault="006316F0" w:rsidP="009510E1">
            <w:pPr>
              <w:pStyle w:val="a0"/>
              <w:jc w:val="both"/>
              <w:rPr>
                <w:szCs w:val="21"/>
              </w:rPr>
            </w:pPr>
            <w:r w:rsidRPr="004A5AF0">
              <w:rPr>
                <w:rFonts w:hint="eastAsia"/>
                <w:szCs w:val="21"/>
              </w:rPr>
              <w:t>(</w:t>
            </w:r>
            <w:r>
              <w:rPr>
                <w:szCs w:val="21"/>
              </w:rPr>
              <w:t>2</w:t>
            </w:r>
            <w:r w:rsidRPr="004A5AF0">
              <w:rPr>
                <w:rFonts w:hint="eastAsia"/>
                <w:szCs w:val="21"/>
              </w:rPr>
              <w:t>)</w:t>
            </w:r>
            <w:r w:rsidR="009510E1">
              <w:rPr>
                <w:rFonts w:hint="eastAsia"/>
              </w:rPr>
              <w:t>掌握</w:t>
            </w:r>
            <w:r w:rsidR="009510E1" w:rsidRPr="009510E1">
              <w:rPr>
                <w:szCs w:val="21"/>
              </w:rPr>
              <w:t>高级技巧和应用</w:t>
            </w:r>
          </w:p>
          <w:p w14:paraId="5C29DB4A" w14:textId="7F59A75A" w:rsidR="006316F0" w:rsidRPr="004A5AF0" w:rsidRDefault="006316F0" w:rsidP="009510E1">
            <w:pPr>
              <w:pStyle w:val="a0"/>
              <w:jc w:val="both"/>
              <w:rPr>
                <w:rFonts w:hint="eastAsia"/>
                <w:szCs w:val="21"/>
              </w:rPr>
            </w:pPr>
            <w:r w:rsidRPr="004A5AF0">
              <w:rPr>
                <w:rFonts w:hint="eastAsia"/>
                <w:szCs w:val="21"/>
              </w:rPr>
              <w:t>(</w:t>
            </w:r>
            <w:r>
              <w:rPr>
                <w:szCs w:val="21"/>
              </w:rPr>
              <w:t>3</w:t>
            </w:r>
            <w:r w:rsidRPr="004A5AF0">
              <w:rPr>
                <w:rFonts w:hint="eastAsia"/>
                <w:szCs w:val="21"/>
              </w:rPr>
              <w:t>)</w:t>
            </w:r>
            <w:r w:rsidR="009510E1" w:rsidRPr="009510E1">
              <w:rPr>
                <w:szCs w:val="21"/>
              </w:rPr>
              <w:t>掌握</w:t>
            </w:r>
            <w:r w:rsidR="009510E1">
              <w:rPr>
                <w:rFonts w:hint="eastAsia"/>
                <w:szCs w:val="21"/>
              </w:rPr>
              <w:t>软件</w:t>
            </w:r>
            <w:r w:rsidR="009510E1" w:rsidRPr="009510E1">
              <w:rPr>
                <w:szCs w:val="21"/>
              </w:rPr>
              <w:t>行业应用和实践</w:t>
            </w:r>
            <w:r w:rsidR="009510E1">
              <w:rPr>
                <w:rFonts w:hint="eastAsia"/>
                <w:szCs w:val="21"/>
              </w:rPr>
              <w:t>经验</w:t>
            </w:r>
          </w:p>
        </w:tc>
        <w:tc>
          <w:tcPr>
            <w:tcW w:w="839" w:type="pct"/>
            <w:tcBorders>
              <w:top w:val="single" w:sz="4" w:space="0" w:color="000000"/>
              <w:left w:val="single" w:sz="4" w:space="0" w:color="000000"/>
              <w:bottom w:val="single" w:sz="12" w:space="0" w:color="000000"/>
              <w:right w:val="single" w:sz="4" w:space="0" w:color="000000"/>
            </w:tcBorders>
            <w:shd w:val="clear" w:color="auto" w:fill="auto"/>
            <w:tcMar>
              <w:top w:w="10" w:type="dxa"/>
              <w:left w:w="10" w:type="dxa"/>
              <w:right w:w="10" w:type="dxa"/>
            </w:tcMar>
            <w:vAlign w:val="center"/>
          </w:tcPr>
          <w:p w14:paraId="4CCE8FE8" w14:textId="29516074" w:rsidR="00C92200" w:rsidRPr="004A5AF0" w:rsidRDefault="00000000" w:rsidP="009510E1">
            <w:pPr>
              <w:pStyle w:val="a0"/>
              <w:adjustRightInd w:val="0"/>
              <w:jc w:val="both"/>
              <w:rPr>
                <w:szCs w:val="21"/>
              </w:rPr>
            </w:pPr>
            <w:r w:rsidRPr="004A5AF0">
              <w:rPr>
                <w:rFonts w:hint="eastAsia"/>
                <w:szCs w:val="21"/>
              </w:rPr>
              <w:t>(</w:t>
            </w:r>
            <w:r w:rsidR="006316F0" w:rsidRPr="004A5AF0">
              <w:rPr>
                <w:rFonts w:hint="eastAsia"/>
                <w:szCs w:val="21"/>
              </w:rPr>
              <w:t>1)</w:t>
            </w:r>
            <w:r w:rsidRPr="004A5AF0">
              <w:rPr>
                <w:rFonts w:hint="eastAsia"/>
                <w:szCs w:val="21"/>
              </w:rPr>
              <w:t>具备创造性思维和想象力</w:t>
            </w:r>
          </w:p>
          <w:p w14:paraId="5CE8442A" w14:textId="77777777" w:rsidR="00C92200" w:rsidRDefault="00000000" w:rsidP="009510E1">
            <w:pPr>
              <w:pStyle w:val="a0"/>
              <w:jc w:val="both"/>
              <w:rPr>
                <w:szCs w:val="21"/>
              </w:rPr>
            </w:pPr>
            <w:r w:rsidRPr="004A5AF0">
              <w:rPr>
                <w:szCs w:val="21"/>
              </w:rPr>
              <w:t>(</w:t>
            </w:r>
            <w:r w:rsidRPr="004A5AF0">
              <w:rPr>
                <w:rFonts w:hint="eastAsia"/>
                <w:szCs w:val="21"/>
              </w:rPr>
              <w:t>2</w:t>
            </w:r>
            <w:r w:rsidRPr="004A5AF0">
              <w:rPr>
                <w:szCs w:val="21"/>
              </w:rPr>
              <w:t>)提高审美能力</w:t>
            </w:r>
          </w:p>
          <w:p w14:paraId="4F42268E" w14:textId="77777777" w:rsidR="009510E1" w:rsidRDefault="009510E1" w:rsidP="009510E1">
            <w:pPr>
              <w:pStyle w:val="a0"/>
              <w:jc w:val="both"/>
              <w:rPr>
                <w:szCs w:val="21"/>
              </w:rPr>
            </w:pPr>
            <w:r>
              <w:rPr>
                <w:rFonts w:hint="eastAsia"/>
                <w:szCs w:val="21"/>
              </w:rPr>
              <w:t>(</w:t>
            </w:r>
            <w:r>
              <w:rPr>
                <w:szCs w:val="21"/>
              </w:rPr>
              <w:t>3)</w:t>
            </w:r>
            <w:r w:rsidRPr="009510E1">
              <w:rPr>
                <w:szCs w:val="21"/>
              </w:rPr>
              <w:t>提高实践经验和解决问题的能</w:t>
            </w:r>
          </w:p>
          <w:p w14:paraId="2B7391F2" w14:textId="3A1CE9F6" w:rsidR="009510E1" w:rsidRPr="009510E1" w:rsidRDefault="009510E1" w:rsidP="009510E1">
            <w:pPr>
              <w:pStyle w:val="a0"/>
              <w:jc w:val="both"/>
              <w:rPr>
                <w:rFonts w:hint="eastAsia"/>
                <w:szCs w:val="21"/>
              </w:rPr>
            </w:pPr>
            <w:r>
              <w:rPr>
                <w:szCs w:val="21"/>
              </w:rPr>
              <w:t>(4)</w:t>
            </w:r>
            <w:r w:rsidRPr="009510E1">
              <w:rPr>
                <w:szCs w:val="21"/>
              </w:rPr>
              <w:t>培养创意和设计能力</w:t>
            </w:r>
          </w:p>
        </w:tc>
        <w:tc>
          <w:tcPr>
            <w:tcW w:w="278" w:type="pct"/>
            <w:tcBorders>
              <w:top w:val="single" w:sz="4" w:space="0" w:color="000000"/>
              <w:left w:val="single" w:sz="4" w:space="0" w:color="000000"/>
              <w:bottom w:val="single" w:sz="12" w:space="0" w:color="000000"/>
              <w:right w:val="single" w:sz="4" w:space="0" w:color="000000"/>
            </w:tcBorders>
            <w:shd w:val="clear" w:color="auto" w:fill="auto"/>
            <w:tcMar>
              <w:top w:w="10" w:type="dxa"/>
              <w:left w:w="10" w:type="dxa"/>
              <w:right w:w="10" w:type="dxa"/>
            </w:tcMar>
            <w:vAlign w:val="center"/>
          </w:tcPr>
          <w:p w14:paraId="0BB2C284" w14:textId="2DC298A8" w:rsidR="00C92200" w:rsidRPr="004A5AF0" w:rsidRDefault="00330087" w:rsidP="004A5AF0">
            <w:pPr>
              <w:pStyle w:val="a0"/>
              <w:jc w:val="center"/>
              <w:rPr>
                <w:rFonts w:hint="eastAsia"/>
                <w:szCs w:val="21"/>
              </w:rPr>
            </w:pPr>
            <w:r>
              <w:rPr>
                <w:rFonts w:hint="eastAsia"/>
                <w:szCs w:val="21"/>
              </w:rPr>
              <w:t>2</w:t>
            </w:r>
          </w:p>
        </w:tc>
        <w:tc>
          <w:tcPr>
            <w:tcW w:w="280" w:type="pct"/>
            <w:tcBorders>
              <w:top w:val="single" w:sz="4" w:space="0" w:color="000000"/>
              <w:left w:val="single" w:sz="4" w:space="0" w:color="000000"/>
              <w:bottom w:val="single" w:sz="12" w:space="0" w:color="000000"/>
              <w:right w:val="single" w:sz="12" w:space="0" w:color="000000"/>
            </w:tcBorders>
            <w:shd w:val="clear" w:color="auto" w:fill="auto"/>
            <w:tcMar>
              <w:top w:w="10" w:type="dxa"/>
              <w:left w:w="10" w:type="dxa"/>
              <w:right w:w="10" w:type="dxa"/>
            </w:tcMar>
            <w:vAlign w:val="center"/>
          </w:tcPr>
          <w:p w14:paraId="63DCEE02" w14:textId="6A3E757A" w:rsidR="00C92200" w:rsidRPr="004A5AF0" w:rsidRDefault="00BF58C9" w:rsidP="004A5AF0">
            <w:pPr>
              <w:pStyle w:val="a0"/>
              <w:jc w:val="center"/>
              <w:rPr>
                <w:rFonts w:hint="eastAsia"/>
                <w:szCs w:val="21"/>
              </w:rPr>
            </w:pPr>
            <w:r>
              <w:rPr>
                <w:szCs w:val="21"/>
              </w:rPr>
              <w:t>10</w:t>
            </w:r>
          </w:p>
        </w:tc>
      </w:tr>
      <w:tr w:rsidR="00C92200" w:rsidRPr="004A5AF0" w14:paraId="3CC4B380" w14:textId="77777777">
        <w:trPr>
          <w:trHeight w:val="275"/>
        </w:trPr>
        <w:tc>
          <w:tcPr>
            <w:tcW w:w="220" w:type="pct"/>
            <w:tcBorders>
              <w:top w:val="single" w:sz="4" w:space="0" w:color="000000"/>
              <w:left w:val="single" w:sz="12" w:space="0" w:color="000000"/>
              <w:bottom w:val="single" w:sz="12" w:space="0" w:color="000000"/>
              <w:right w:val="single" w:sz="4" w:space="0" w:color="000000"/>
            </w:tcBorders>
            <w:shd w:val="clear" w:color="auto" w:fill="auto"/>
            <w:tcMar>
              <w:top w:w="10" w:type="dxa"/>
              <w:left w:w="10" w:type="dxa"/>
              <w:right w:w="10" w:type="dxa"/>
            </w:tcMar>
            <w:vAlign w:val="center"/>
          </w:tcPr>
          <w:p w14:paraId="7D5A8310" w14:textId="77777777" w:rsidR="00C92200" w:rsidRPr="004A5AF0" w:rsidRDefault="00000000" w:rsidP="004A5AF0">
            <w:pPr>
              <w:pStyle w:val="a0"/>
              <w:jc w:val="center"/>
              <w:rPr>
                <w:szCs w:val="21"/>
              </w:rPr>
            </w:pPr>
            <w:r w:rsidRPr="004A5AF0">
              <w:rPr>
                <w:rFonts w:hint="eastAsia"/>
                <w:szCs w:val="21"/>
              </w:rPr>
              <w:t>8</w:t>
            </w:r>
          </w:p>
        </w:tc>
        <w:tc>
          <w:tcPr>
            <w:tcW w:w="893" w:type="pct"/>
            <w:tcBorders>
              <w:top w:val="single" w:sz="4" w:space="0" w:color="000000"/>
              <w:left w:val="single" w:sz="4" w:space="0" w:color="000000"/>
              <w:bottom w:val="single" w:sz="12" w:space="0" w:color="000000"/>
              <w:right w:val="single" w:sz="4" w:space="0" w:color="000000"/>
            </w:tcBorders>
            <w:shd w:val="clear" w:color="auto" w:fill="auto"/>
            <w:tcMar>
              <w:top w:w="10" w:type="dxa"/>
              <w:left w:w="10" w:type="dxa"/>
              <w:right w:w="10" w:type="dxa"/>
            </w:tcMar>
            <w:vAlign w:val="center"/>
          </w:tcPr>
          <w:p w14:paraId="1462F2AD" w14:textId="77777777" w:rsidR="00C92200" w:rsidRPr="004A5AF0" w:rsidRDefault="00000000" w:rsidP="004A5AF0">
            <w:pPr>
              <w:pStyle w:val="a0"/>
              <w:jc w:val="center"/>
              <w:rPr>
                <w:szCs w:val="21"/>
              </w:rPr>
            </w:pPr>
            <w:r w:rsidRPr="004A5AF0">
              <w:rPr>
                <w:rFonts w:hint="eastAsia"/>
                <w:szCs w:val="21"/>
              </w:rPr>
              <w:t>合计</w:t>
            </w:r>
          </w:p>
        </w:tc>
        <w:tc>
          <w:tcPr>
            <w:tcW w:w="799" w:type="pct"/>
            <w:tcBorders>
              <w:top w:val="single" w:sz="4" w:space="0" w:color="000000"/>
              <w:left w:val="single" w:sz="4" w:space="0" w:color="000000"/>
              <w:bottom w:val="single" w:sz="12" w:space="0" w:color="000000"/>
              <w:right w:val="single" w:sz="4" w:space="0" w:color="000000"/>
            </w:tcBorders>
            <w:shd w:val="clear" w:color="auto" w:fill="auto"/>
            <w:tcMar>
              <w:top w:w="10" w:type="dxa"/>
              <w:left w:w="10" w:type="dxa"/>
              <w:right w:w="10" w:type="dxa"/>
            </w:tcMar>
            <w:vAlign w:val="center"/>
          </w:tcPr>
          <w:p w14:paraId="3304A60C" w14:textId="77777777" w:rsidR="00C92200" w:rsidRPr="004A5AF0" w:rsidRDefault="00C92200" w:rsidP="004A5AF0">
            <w:pPr>
              <w:pStyle w:val="a0"/>
              <w:jc w:val="center"/>
              <w:rPr>
                <w:szCs w:val="21"/>
              </w:rPr>
            </w:pPr>
          </w:p>
        </w:tc>
        <w:tc>
          <w:tcPr>
            <w:tcW w:w="821" w:type="pct"/>
            <w:tcBorders>
              <w:top w:val="single" w:sz="4" w:space="0" w:color="000000"/>
              <w:left w:val="single" w:sz="4" w:space="0" w:color="000000"/>
              <w:bottom w:val="single" w:sz="12" w:space="0" w:color="000000"/>
              <w:right w:val="single" w:sz="4" w:space="0" w:color="000000"/>
            </w:tcBorders>
            <w:shd w:val="clear" w:color="auto" w:fill="auto"/>
            <w:tcMar>
              <w:top w:w="10" w:type="dxa"/>
              <w:left w:w="10" w:type="dxa"/>
              <w:right w:w="10" w:type="dxa"/>
            </w:tcMar>
            <w:vAlign w:val="center"/>
          </w:tcPr>
          <w:p w14:paraId="5462F3F9" w14:textId="77777777" w:rsidR="00C92200" w:rsidRPr="004A5AF0" w:rsidRDefault="00C92200" w:rsidP="004A5AF0">
            <w:pPr>
              <w:pStyle w:val="a0"/>
              <w:rPr>
                <w:szCs w:val="21"/>
              </w:rPr>
            </w:pPr>
          </w:p>
        </w:tc>
        <w:tc>
          <w:tcPr>
            <w:tcW w:w="865" w:type="pct"/>
            <w:tcBorders>
              <w:top w:val="single" w:sz="4" w:space="0" w:color="000000"/>
              <w:left w:val="single" w:sz="4" w:space="0" w:color="000000"/>
              <w:bottom w:val="single" w:sz="12" w:space="0" w:color="000000"/>
              <w:right w:val="single" w:sz="4" w:space="0" w:color="000000"/>
            </w:tcBorders>
            <w:shd w:val="clear" w:color="auto" w:fill="auto"/>
            <w:tcMar>
              <w:top w:w="10" w:type="dxa"/>
              <w:left w:w="10" w:type="dxa"/>
              <w:right w:w="10" w:type="dxa"/>
            </w:tcMar>
            <w:vAlign w:val="center"/>
          </w:tcPr>
          <w:p w14:paraId="73367A96" w14:textId="77777777" w:rsidR="00C92200" w:rsidRPr="004A5AF0" w:rsidRDefault="00C92200" w:rsidP="004A5AF0">
            <w:pPr>
              <w:pStyle w:val="a0"/>
              <w:rPr>
                <w:szCs w:val="21"/>
              </w:rPr>
            </w:pPr>
          </w:p>
        </w:tc>
        <w:tc>
          <w:tcPr>
            <w:tcW w:w="839" w:type="pct"/>
            <w:tcBorders>
              <w:top w:val="single" w:sz="4" w:space="0" w:color="000000"/>
              <w:left w:val="single" w:sz="4" w:space="0" w:color="000000"/>
              <w:bottom w:val="single" w:sz="12" w:space="0" w:color="000000"/>
              <w:right w:val="single" w:sz="4" w:space="0" w:color="000000"/>
            </w:tcBorders>
            <w:shd w:val="clear" w:color="auto" w:fill="auto"/>
            <w:tcMar>
              <w:top w:w="10" w:type="dxa"/>
              <w:left w:w="10" w:type="dxa"/>
              <w:right w:w="10" w:type="dxa"/>
            </w:tcMar>
            <w:vAlign w:val="center"/>
          </w:tcPr>
          <w:p w14:paraId="0C09B240" w14:textId="77777777" w:rsidR="00C92200" w:rsidRPr="004A5AF0" w:rsidRDefault="00C92200" w:rsidP="004A5AF0">
            <w:pPr>
              <w:pStyle w:val="a0"/>
              <w:rPr>
                <w:szCs w:val="21"/>
              </w:rPr>
            </w:pPr>
          </w:p>
        </w:tc>
        <w:tc>
          <w:tcPr>
            <w:tcW w:w="278" w:type="pct"/>
            <w:tcBorders>
              <w:top w:val="single" w:sz="4" w:space="0" w:color="000000"/>
              <w:left w:val="single" w:sz="4" w:space="0" w:color="000000"/>
              <w:bottom w:val="single" w:sz="12" w:space="0" w:color="000000"/>
              <w:right w:val="single" w:sz="4" w:space="0" w:color="000000"/>
            </w:tcBorders>
            <w:shd w:val="clear" w:color="auto" w:fill="auto"/>
            <w:tcMar>
              <w:top w:w="10" w:type="dxa"/>
              <w:left w:w="10" w:type="dxa"/>
              <w:right w:w="10" w:type="dxa"/>
            </w:tcMar>
            <w:vAlign w:val="center"/>
          </w:tcPr>
          <w:p w14:paraId="6B07E7FC" w14:textId="51CCCCA8" w:rsidR="00C92200" w:rsidRPr="004A5AF0" w:rsidRDefault="00BF58C9" w:rsidP="004A5AF0">
            <w:pPr>
              <w:pStyle w:val="a0"/>
              <w:jc w:val="center"/>
              <w:rPr>
                <w:szCs w:val="21"/>
              </w:rPr>
            </w:pPr>
            <w:r>
              <w:rPr>
                <w:szCs w:val="21"/>
              </w:rPr>
              <w:t>28</w:t>
            </w:r>
          </w:p>
        </w:tc>
        <w:tc>
          <w:tcPr>
            <w:tcW w:w="280" w:type="pct"/>
            <w:tcBorders>
              <w:top w:val="single" w:sz="4" w:space="0" w:color="000000"/>
              <w:left w:val="single" w:sz="4" w:space="0" w:color="000000"/>
              <w:bottom w:val="single" w:sz="12" w:space="0" w:color="000000"/>
              <w:right w:val="single" w:sz="12" w:space="0" w:color="000000"/>
            </w:tcBorders>
            <w:shd w:val="clear" w:color="auto" w:fill="auto"/>
            <w:tcMar>
              <w:top w:w="10" w:type="dxa"/>
              <w:left w:w="10" w:type="dxa"/>
              <w:right w:w="10" w:type="dxa"/>
            </w:tcMar>
            <w:vAlign w:val="center"/>
          </w:tcPr>
          <w:p w14:paraId="295BAB3B" w14:textId="4DB27B46" w:rsidR="00C92200" w:rsidRPr="004A5AF0" w:rsidRDefault="00BF58C9" w:rsidP="004A5AF0">
            <w:pPr>
              <w:pStyle w:val="a0"/>
              <w:jc w:val="center"/>
              <w:rPr>
                <w:rFonts w:hint="eastAsia"/>
                <w:szCs w:val="21"/>
              </w:rPr>
            </w:pPr>
            <w:r>
              <w:rPr>
                <w:rFonts w:hint="eastAsia"/>
                <w:szCs w:val="21"/>
              </w:rPr>
              <w:t>4</w:t>
            </w:r>
            <w:r>
              <w:rPr>
                <w:szCs w:val="21"/>
              </w:rPr>
              <w:t>4</w:t>
            </w:r>
          </w:p>
        </w:tc>
      </w:tr>
    </w:tbl>
    <w:p w14:paraId="612710C3" w14:textId="77777777" w:rsidR="00C92200" w:rsidRDefault="00C92200">
      <w:pPr>
        <w:ind w:firstLine="454"/>
        <w:rPr>
          <w:rFonts w:hint="eastAsia"/>
        </w:rPr>
      </w:pPr>
      <w:bookmarkStart w:id="6" w:name="_Toc144476173"/>
    </w:p>
    <w:p w14:paraId="32BAEBD2" w14:textId="77777777" w:rsidR="00C92200" w:rsidRDefault="00000000">
      <w:pPr>
        <w:ind w:firstLine="454"/>
      </w:pPr>
      <w:r>
        <w:rPr>
          <w:rFonts w:hint="eastAsia"/>
        </w:rPr>
        <w:t>六、考核标准与方式设计</w:t>
      </w:r>
      <w:bookmarkEnd w:id="6"/>
    </w:p>
    <w:p w14:paraId="47F5AF1B" w14:textId="77777777" w:rsidR="00C92200" w:rsidRDefault="00000000">
      <w:pPr>
        <w:ind w:firstLine="454"/>
      </w:pPr>
      <w:bookmarkStart w:id="7" w:name="_Hlk140356650"/>
      <w:bookmarkStart w:id="8" w:name="_Hlk140358302"/>
      <w:r>
        <w:rPr>
          <w:rFonts w:hint="eastAsia"/>
        </w:rPr>
        <w:t>（一）考核标准</w:t>
      </w:r>
    </w:p>
    <w:p w14:paraId="374B7427" w14:textId="77777777" w:rsidR="00C92200" w:rsidRDefault="00000000">
      <w:pPr>
        <w:ind w:firstLine="454"/>
      </w:pPr>
      <w:r>
        <w:rPr>
          <w:rFonts w:hint="eastAsia"/>
        </w:rPr>
        <w:t>课程考核标准依据课程目标建立课程考核的“应知”“应会”体系，</w:t>
      </w:r>
      <w:bookmarkEnd w:id="7"/>
      <w:r>
        <w:rPr>
          <w:rFonts w:hint="eastAsia"/>
        </w:rPr>
        <w:t>详见表2。</w:t>
      </w:r>
    </w:p>
    <w:p w14:paraId="64B3D1BC" w14:textId="77777777" w:rsidR="00C92200" w:rsidRDefault="00000000">
      <w:pPr>
        <w:ind w:firstLine="454"/>
        <w:jc w:val="center"/>
      </w:pPr>
      <w:bookmarkStart w:id="9" w:name="_Hlk140356725"/>
      <w:r>
        <w:rPr>
          <w:rFonts w:hint="eastAsia"/>
        </w:rPr>
        <w:t>表2：课程考核标准表</w:t>
      </w:r>
      <w:bookmarkEnd w:id="8"/>
      <w:bookmarkEnd w:id="9"/>
    </w:p>
    <w:tbl>
      <w:tblPr>
        <w:tblW w:w="9320" w:type="dxa"/>
        <w:tblCellMar>
          <w:left w:w="0" w:type="dxa"/>
          <w:right w:w="0" w:type="dxa"/>
        </w:tblCellMar>
        <w:tblLook w:val="04A0" w:firstRow="1" w:lastRow="0" w:firstColumn="1" w:lastColumn="0" w:noHBand="0" w:noVBand="1"/>
      </w:tblPr>
      <w:tblGrid>
        <w:gridCol w:w="990"/>
        <w:gridCol w:w="1570"/>
        <w:gridCol w:w="3490"/>
        <w:gridCol w:w="3270"/>
      </w:tblGrid>
      <w:tr w:rsidR="00C92200" w:rsidRPr="006316F0" w14:paraId="0199A731" w14:textId="77777777">
        <w:trPr>
          <w:trHeight w:val="394"/>
          <w:tblHeader/>
        </w:trPr>
        <w:tc>
          <w:tcPr>
            <w:tcW w:w="990" w:type="dxa"/>
            <w:vMerge w:val="restart"/>
            <w:tcBorders>
              <w:top w:val="single" w:sz="12"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618203C5" w14:textId="77777777" w:rsidR="00C92200" w:rsidRPr="006316F0" w:rsidRDefault="00000000">
            <w:pPr>
              <w:pStyle w:val="a0"/>
              <w:jc w:val="center"/>
              <w:rPr>
                <w:szCs w:val="21"/>
              </w:rPr>
            </w:pPr>
            <w:r w:rsidRPr="006316F0">
              <w:rPr>
                <w:rFonts w:hint="eastAsia"/>
                <w:szCs w:val="21"/>
              </w:rPr>
              <w:lastRenderedPageBreak/>
              <w:t>序号</w:t>
            </w:r>
          </w:p>
        </w:tc>
        <w:tc>
          <w:tcPr>
            <w:tcW w:w="1570" w:type="dxa"/>
            <w:vMerge w:val="restart"/>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3D77AAD" w14:textId="77777777" w:rsidR="00C92200" w:rsidRPr="006316F0" w:rsidRDefault="00000000">
            <w:pPr>
              <w:pStyle w:val="a0"/>
              <w:jc w:val="center"/>
              <w:rPr>
                <w:szCs w:val="21"/>
              </w:rPr>
            </w:pPr>
            <w:r w:rsidRPr="006316F0">
              <w:rPr>
                <w:rFonts w:hint="eastAsia"/>
                <w:szCs w:val="21"/>
              </w:rPr>
              <w:t>教学单元</w:t>
            </w:r>
          </w:p>
        </w:tc>
        <w:tc>
          <w:tcPr>
            <w:tcW w:w="3490" w:type="dxa"/>
            <w:vMerge w:val="restart"/>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C8A1E16" w14:textId="77777777" w:rsidR="00C92200" w:rsidRPr="006316F0" w:rsidRDefault="00000000">
            <w:pPr>
              <w:pStyle w:val="a0"/>
              <w:jc w:val="center"/>
              <w:rPr>
                <w:szCs w:val="21"/>
              </w:rPr>
            </w:pPr>
            <w:r w:rsidRPr="006316F0">
              <w:rPr>
                <w:rFonts w:hint="eastAsia"/>
                <w:szCs w:val="21"/>
              </w:rPr>
              <w:t>应知</w:t>
            </w:r>
          </w:p>
        </w:tc>
        <w:tc>
          <w:tcPr>
            <w:tcW w:w="3270" w:type="dxa"/>
            <w:vMerge w:val="restart"/>
            <w:tcBorders>
              <w:top w:val="single" w:sz="12"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29B0E04D" w14:textId="77777777" w:rsidR="00C92200" w:rsidRPr="006316F0" w:rsidRDefault="00000000">
            <w:pPr>
              <w:pStyle w:val="a0"/>
              <w:jc w:val="center"/>
              <w:rPr>
                <w:szCs w:val="21"/>
              </w:rPr>
            </w:pPr>
            <w:r w:rsidRPr="006316F0">
              <w:rPr>
                <w:rFonts w:hint="eastAsia"/>
                <w:szCs w:val="21"/>
              </w:rPr>
              <w:t>应会</w:t>
            </w:r>
          </w:p>
        </w:tc>
      </w:tr>
      <w:tr w:rsidR="00C92200" w:rsidRPr="006316F0" w14:paraId="0B606F95" w14:textId="77777777">
        <w:trPr>
          <w:trHeight w:val="394"/>
          <w:tblHeader/>
        </w:trPr>
        <w:tc>
          <w:tcPr>
            <w:tcW w:w="990" w:type="dxa"/>
            <w:vMerge/>
            <w:tcBorders>
              <w:top w:val="single" w:sz="12"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7EAFC5A2" w14:textId="77777777" w:rsidR="00C92200" w:rsidRPr="006316F0" w:rsidRDefault="00C92200">
            <w:pPr>
              <w:pStyle w:val="a0"/>
              <w:jc w:val="center"/>
              <w:rPr>
                <w:szCs w:val="21"/>
              </w:rPr>
            </w:pPr>
          </w:p>
        </w:tc>
        <w:tc>
          <w:tcPr>
            <w:tcW w:w="1570" w:type="dxa"/>
            <w:vMerge/>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83DD8F4" w14:textId="77777777" w:rsidR="00C92200" w:rsidRPr="006316F0" w:rsidRDefault="00C92200">
            <w:pPr>
              <w:pStyle w:val="a0"/>
              <w:jc w:val="center"/>
              <w:rPr>
                <w:szCs w:val="21"/>
              </w:rPr>
            </w:pPr>
          </w:p>
        </w:tc>
        <w:tc>
          <w:tcPr>
            <w:tcW w:w="3490" w:type="dxa"/>
            <w:vMerge/>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7B8ECAC" w14:textId="77777777" w:rsidR="00C92200" w:rsidRPr="006316F0" w:rsidRDefault="00C92200">
            <w:pPr>
              <w:pStyle w:val="a0"/>
              <w:rPr>
                <w:szCs w:val="21"/>
              </w:rPr>
            </w:pPr>
          </w:p>
        </w:tc>
        <w:tc>
          <w:tcPr>
            <w:tcW w:w="3270" w:type="dxa"/>
            <w:vMerge/>
            <w:tcBorders>
              <w:top w:val="single" w:sz="12"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4C5C48C4" w14:textId="77777777" w:rsidR="00C92200" w:rsidRPr="006316F0" w:rsidRDefault="00C92200">
            <w:pPr>
              <w:pStyle w:val="a0"/>
              <w:rPr>
                <w:szCs w:val="21"/>
              </w:rPr>
            </w:pPr>
          </w:p>
        </w:tc>
      </w:tr>
      <w:tr w:rsidR="00C92200" w:rsidRPr="006316F0" w14:paraId="33B9FC8A" w14:textId="77777777">
        <w:trPr>
          <w:trHeight w:val="840"/>
        </w:trPr>
        <w:tc>
          <w:tcPr>
            <w:tcW w:w="990" w:type="dxa"/>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0DA55B95" w14:textId="77777777" w:rsidR="00C92200" w:rsidRPr="006316F0" w:rsidRDefault="00000000" w:rsidP="006316F0">
            <w:pPr>
              <w:pStyle w:val="a0"/>
              <w:jc w:val="center"/>
              <w:rPr>
                <w:szCs w:val="21"/>
              </w:rPr>
            </w:pPr>
            <w:r w:rsidRPr="006316F0">
              <w:rPr>
                <w:rFonts w:hint="eastAsia"/>
                <w:szCs w:val="21"/>
              </w:rPr>
              <w:t>1</w:t>
            </w:r>
          </w:p>
        </w:tc>
        <w:tc>
          <w:tcPr>
            <w:tcW w:w="157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BB71C4D" w14:textId="77777777" w:rsidR="00C92200" w:rsidRPr="006316F0" w:rsidRDefault="00000000" w:rsidP="006316F0">
            <w:pPr>
              <w:pStyle w:val="a0"/>
              <w:jc w:val="center"/>
              <w:rPr>
                <w:szCs w:val="21"/>
              </w:rPr>
            </w:pPr>
            <w:r w:rsidRPr="006316F0">
              <w:rPr>
                <w:szCs w:val="21"/>
              </w:rPr>
              <w:t>PHOTOSHOP</w:t>
            </w:r>
            <w:r w:rsidRPr="006316F0">
              <w:rPr>
                <w:rFonts w:hint="eastAsia"/>
                <w:szCs w:val="21"/>
              </w:rPr>
              <w:t>基础知识</w:t>
            </w:r>
          </w:p>
        </w:tc>
        <w:tc>
          <w:tcPr>
            <w:tcW w:w="349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AC58026" w14:textId="0005E570" w:rsidR="00C92200" w:rsidRPr="006316F0" w:rsidRDefault="00000000" w:rsidP="006316F0">
            <w:pPr>
              <w:pStyle w:val="a0"/>
              <w:rPr>
                <w:rFonts w:hint="eastAsia"/>
                <w:szCs w:val="21"/>
              </w:rPr>
            </w:pPr>
            <w:r w:rsidRPr="006316F0">
              <w:rPr>
                <w:szCs w:val="21"/>
              </w:rPr>
              <w:t>(1)</w:t>
            </w:r>
            <w:r w:rsidR="00DC29E8" w:rsidRPr="00DC29E8">
              <w:rPr>
                <w:szCs w:val="21"/>
              </w:rPr>
              <w:t>基础界面</w:t>
            </w:r>
          </w:p>
          <w:p w14:paraId="65D22B43" w14:textId="5DCE7412" w:rsidR="00C92200" w:rsidRPr="006316F0" w:rsidRDefault="00000000" w:rsidP="006316F0">
            <w:pPr>
              <w:pStyle w:val="a0"/>
              <w:rPr>
                <w:szCs w:val="21"/>
              </w:rPr>
            </w:pPr>
            <w:r w:rsidRPr="006316F0">
              <w:rPr>
                <w:rFonts w:hint="eastAsia"/>
                <w:szCs w:val="21"/>
              </w:rPr>
              <w:t>(2)</w:t>
            </w:r>
            <w:r w:rsidR="00DC29E8" w:rsidRPr="00DC29E8">
              <w:rPr>
                <w:szCs w:val="21"/>
              </w:rPr>
              <w:t>图片处理</w:t>
            </w:r>
          </w:p>
          <w:p w14:paraId="3B8FE92F" w14:textId="31EEAA0F" w:rsidR="00DC29E8" w:rsidRDefault="00000000" w:rsidP="006316F0">
            <w:pPr>
              <w:pStyle w:val="a0"/>
              <w:rPr>
                <w:szCs w:val="21"/>
              </w:rPr>
            </w:pPr>
            <w:r w:rsidRPr="006316F0">
              <w:rPr>
                <w:rFonts w:hint="eastAsia"/>
                <w:szCs w:val="21"/>
              </w:rPr>
              <w:t>(3)</w:t>
            </w:r>
            <w:r w:rsidR="00DC29E8" w:rsidRPr="00DC29E8">
              <w:rPr>
                <w:szCs w:val="21"/>
              </w:rPr>
              <w:t>图层</w:t>
            </w:r>
            <w:r w:rsidR="00DC29E8">
              <w:rPr>
                <w:rFonts w:hint="eastAsia"/>
                <w:szCs w:val="21"/>
              </w:rPr>
              <w:t>操作</w:t>
            </w:r>
          </w:p>
          <w:p w14:paraId="0B86104A" w14:textId="3A378C15" w:rsidR="00C92200" w:rsidRPr="006316F0" w:rsidRDefault="00000000" w:rsidP="006316F0">
            <w:pPr>
              <w:pStyle w:val="a0"/>
              <w:rPr>
                <w:szCs w:val="21"/>
              </w:rPr>
            </w:pPr>
            <w:r w:rsidRPr="006316F0">
              <w:rPr>
                <w:rFonts w:hint="eastAsia"/>
                <w:szCs w:val="21"/>
              </w:rPr>
              <w:t>(4)</w:t>
            </w:r>
            <w:r w:rsidR="00DC29E8" w:rsidRPr="00DC29E8">
              <w:rPr>
                <w:szCs w:val="21"/>
              </w:rPr>
              <w:t>Photoshop基本运用方法</w:t>
            </w:r>
          </w:p>
        </w:tc>
        <w:tc>
          <w:tcPr>
            <w:tcW w:w="3270" w:type="dxa"/>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312B9364" w14:textId="5818E399" w:rsidR="00C92200" w:rsidRPr="006316F0" w:rsidRDefault="00000000" w:rsidP="006316F0">
            <w:pPr>
              <w:pStyle w:val="a0"/>
              <w:rPr>
                <w:szCs w:val="21"/>
              </w:rPr>
            </w:pPr>
            <w:r w:rsidRPr="006316F0">
              <w:rPr>
                <w:rFonts w:hint="eastAsia"/>
                <w:szCs w:val="21"/>
              </w:rPr>
              <w:t>(1)</w:t>
            </w:r>
            <w:r w:rsidR="00DC29E8" w:rsidRPr="00DC29E8">
              <w:rPr>
                <w:szCs w:val="21"/>
              </w:rPr>
              <w:t>Photoshop</w:t>
            </w:r>
            <w:r w:rsidR="00DC29E8">
              <w:rPr>
                <w:rFonts w:hint="eastAsia"/>
                <w:szCs w:val="21"/>
              </w:rPr>
              <w:t>应用领域范围</w:t>
            </w:r>
          </w:p>
          <w:p w14:paraId="19FA71C5" w14:textId="7FC08C59" w:rsidR="00DC29E8" w:rsidRDefault="00000000" w:rsidP="006316F0">
            <w:pPr>
              <w:pStyle w:val="a0"/>
              <w:rPr>
                <w:szCs w:val="21"/>
              </w:rPr>
            </w:pPr>
            <w:r w:rsidRPr="006316F0">
              <w:rPr>
                <w:rFonts w:hint="eastAsia"/>
                <w:szCs w:val="21"/>
              </w:rPr>
              <w:t>(2)</w:t>
            </w:r>
            <w:r w:rsidR="00DC29E8" w:rsidRPr="00DC29E8">
              <w:rPr>
                <w:szCs w:val="21"/>
              </w:rPr>
              <w:t>Photoshop</w:t>
            </w:r>
            <w:r w:rsidR="00DC29E8">
              <w:rPr>
                <w:rFonts w:hint="eastAsia"/>
                <w:szCs w:val="21"/>
              </w:rPr>
              <w:t>基础操作</w:t>
            </w:r>
          </w:p>
          <w:p w14:paraId="09163348" w14:textId="42EC5689" w:rsidR="00C92200" w:rsidRPr="006316F0" w:rsidRDefault="00000000" w:rsidP="006316F0">
            <w:pPr>
              <w:pStyle w:val="a0"/>
              <w:rPr>
                <w:rFonts w:hint="eastAsia"/>
                <w:szCs w:val="21"/>
              </w:rPr>
            </w:pPr>
            <w:r w:rsidRPr="006316F0">
              <w:rPr>
                <w:rFonts w:hint="eastAsia"/>
                <w:szCs w:val="21"/>
              </w:rPr>
              <w:t>(3)</w:t>
            </w:r>
            <w:r w:rsidR="00DC29E8" w:rsidRPr="00DC29E8">
              <w:rPr>
                <w:szCs w:val="21"/>
              </w:rPr>
              <w:t>Photoshop</w:t>
            </w:r>
            <w:r w:rsidR="00DC29E8">
              <w:rPr>
                <w:rFonts w:hint="eastAsia"/>
                <w:szCs w:val="21"/>
              </w:rPr>
              <w:t>基本色彩模式</w:t>
            </w:r>
          </w:p>
        </w:tc>
      </w:tr>
      <w:tr w:rsidR="00C92200" w:rsidRPr="006316F0" w14:paraId="1AA8C94D" w14:textId="77777777">
        <w:trPr>
          <w:trHeight w:val="405"/>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011A1A7F" w14:textId="77777777" w:rsidR="00C92200" w:rsidRPr="006316F0" w:rsidRDefault="00C92200">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1771DE0" w14:textId="77777777" w:rsidR="00C92200" w:rsidRPr="006316F0" w:rsidRDefault="00C92200">
            <w:pPr>
              <w:pStyle w:val="a0"/>
              <w:ind w:leftChars="50" w:left="114" w:rightChars="50" w:right="114"/>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1C20CDE" w14:textId="77777777" w:rsidR="00C92200" w:rsidRPr="006316F0" w:rsidRDefault="00C92200">
            <w:pPr>
              <w:pStyle w:val="a0"/>
              <w:ind w:leftChars="50" w:left="114" w:rightChars="50" w:right="114"/>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7C747491" w14:textId="77777777" w:rsidR="00C92200" w:rsidRPr="006316F0" w:rsidRDefault="00C92200">
            <w:pPr>
              <w:pStyle w:val="a0"/>
              <w:ind w:leftChars="50" w:left="114" w:rightChars="50" w:right="114"/>
              <w:rPr>
                <w:szCs w:val="21"/>
              </w:rPr>
            </w:pPr>
          </w:p>
        </w:tc>
      </w:tr>
      <w:tr w:rsidR="00C92200" w:rsidRPr="006316F0" w14:paraId="40E3199F"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583F54BB" w14:textId="77777777" w:rsidR="00C92200" w:rsidRPr="006316F0" w:rsidRDefault="00C92200">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0A267E6" w14:textId="77777777" w:rsidR="00C92200" w:rsidRPr="006316F0" w:rsidRDefault="00C92200">
            <w:pPr>
              <w:pStyle w:val="a0"/>
              <w:ind w:leftChars="50" w:left="114" w:rightChars="50" w:right="114"/>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1788D7D" w14:textId="77777777" w:rsidR="00C92200" w:rsidRPr="006316F0" w:rsidRDefault="00C92200">
            <w:pPr>
              <w:pStyle w:val="a0"/>
              <w:ind w:leftChars="50" w:left="114" w:rightChars="50" w:right="114"/>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48D8D152" w14:textId="77777777" w:rsidR="00C92200" w:rsidRPr="006316F0" w:rsidRDefault="00C92200">
            <w:pPr>
              <w:pStyle w:val="a0"/>
              <w:ind w:leftChars="50" w:left="114" w:rightChars="50" w:right="114"/>
              <w:rPr>
                <w:szCs w:val="21"/>
              </w:rPr>
            </w:pPr>
          </w:p>
        </w:tc>
      </w:tr>
      <w:tr w:rsidR="00C92200" w:rsidRPr="006316F0" w14:paraId="4E25F2D4"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635AB2A4" w14:textId="77777777" w:rsidR="00C92200" w:rsidRPr="006316F0" w:rsidRDefault="00C92200">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9841B2A" w14:textId="77777777" w:rsidR="00C92200" w:rsidRPr="006316F0" w:rsidRDefault="00C92200">
            <w:pPr>
              <w:pStyle w:val="a0"/>
              <w:ind w:leftChars="50" w:left="114" w:rightChars="50" w:right="114"/>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C12EF14" w14:textId="77777777" w:rsidR="00C92200" w:rsidRPr="006316F0" w:rsidRDefault="00C92200">
            <w:pPr>
              <w:pStyle w:val="a0"/>
              <w:ind w:leftChars="50" w:left="114" w:rightChars="50" w:right="114"/>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0D6A9D6C" w14:textId="77777777" w:rsidR="00C92200" w:rsidRPr="006316F0" w:rsidRDefault="00C92200">
            <w:pPr>
              <w:pStyle w:val="a0"/>
              <w:ind w:leftChars="50" w:left="114" w:rightChars="50" w:right="114"/>
              <w:rPr>
                <w:szCs w:val="21"/>
              </w:rPr>
            </w:pPr>
          </w:p>
        </w:tc>
      </w:tr>
      <w:tr w:rsidR="00C92200" w:rsidRPr="006316F0" w14:paraId="1B7DF3CC" w14:textId="77777777">
        <w:trPr>
          <w:trHeight w:val="394"/>
        </w:trPr>
        <w:tc>
          <w:tcPr>
            <w:tcW w:w="990" w:type="dxa"/>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20E18A81" w14:textId="77777777" w:rsidR="00C92200" w:rsidRPr="006316F0" w:rsidRDefault="00000000" w:rsidP="006316F0">
            <w:pPr>
              <w:pStyle w:val="a0"/>
              <w:jc w:val="center"/>
              <w:rPr>
                <w:szCs w:val="21"/>
              </w:rPr>
            </w:pPr>
            <w:r w:rsidRPr="006316F0">
              <w:rPr>
                <w:rFonts w:hint="eastAsia"/>
                <w:szCs w:val="21"/>
              </w:rPr>
              <w:t>2</w:t>
            </w:r>
          </w:p>
        </w:tc>
        <w:tc>
          <w:tcPr>
            <w:tcW w:w="157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78B4864" w14:textId="77777777" w:rsidR="00C92200" w:rsidRPr="006316F0" w:rsidRDefault="00000000" w:rsidP="006316F0">
            <w:pPr>
              <w:pStyle w:val="a0"/>
              <w:jc w:val="center"/>
              <w:rPr>
                <w:szCs w:val="21"/>
              </w:rPr>
            </w:pPr>
            <w:r w:rsidRPr="006316F0">
              <w:rPr>
                <w:szCs w:val="21"/>
              </w:rPr>
              <w:t>Photoshop菜单命令及基本工具</w:t>
            </w:r>
          </w:p>
        </w:tc>
        <w:tc>
          <w:tcPr>
            <w:tcW w:w="349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C9E5DD3" w14:textId="0282392E" w:rsidR="00E50C61" w:rsidRDefault="00000000" w:rsidP="006316F0">
            <w:pPr>
              <w:pStyle w:val="a0"/>
              <w:rPr>
                <w:szCs w:val="21"/>
              </w:rPr>
            </w:pPr>
            <w:r w:rsidRPr="006316F0">
              <w:rPr>
                <w:szCs w:val="21"/>
              </w:rPr>
              <w:t>(1)</w:t>
            </w:r>
            <w:r w:rsidR="00E50C61" w:rsidRPr="00E50C61">
              <w:rPr>
                <w:szCs w:val="21"/>
              </w:rPr>
              <w:t>“文件”菜单</w:t>
            </w:r>
          </w:p>
          <w:p w14:paraId="068FE458" w14:textId="5368E545" w:rsidR="00C92200" w:rsidRPr="006316F0" w:rsidRDefault="00000000" w:rsidP="006316F0">
            <w:pPr>
              <w:pStyle w:val="a0"/>
              <w:rPr>
                <w:szCs w:val="21"/>
              </w:rPr>
            </w:pPr>
            <w:r w:rsidRPr="006316F0">
              <w:rPr>
                <w:rFonts w:hint="eastAsia"/>
                <w:szCs w:val="21"/>
              </w:rPr>
              <w:t>(2)</w:t>
            </w:r>
            <w:r w:rsidR="00E50C61" w:rsidRPr="00E50C61">
              <w:rPr>
                <w:szCs w:val="21"/>
              </w:rPr>
              <w:t>“编辑”菜单</w:t>
            </w:r>
          </w:p>
          <w:p w14:paraId="5937A89C" w14:textId="7FEA0751" w:rsidR="00C92200" w:rsidRPr="006316F0" w:rsidRDefault="00000000" w:rsidP="006316F0">
            <w:pPr>
              <w:pStyle w:val="a0"/>
              <w:rPr>
                <w:szCs w:val="21"/>
              </w:rPr>
            </w:pPr>
            <w:r w:rsidRPr="006316F0">
              <w:rPr>
                <w:rFonts w:hint="eastAsia"/>
                <w:szCs w:val="21"/>
              </w:rPr>
              <w:t>(3)</w:t>
            </w:r>
            <w:r w:rsidR="00E50C61" w:rsidRPr="00E50C61">
              <w:rPr>
                <w:szCs w:val="21"/>
              </w:rPr>
              <w:t>“图像”菜单</w:t>
            </w:r>
          </w:p>
          <w:p w14:paraId="474C3BB1" w14:textId="59660272" w:rsidR="00C92200" w:rsidRPr="006316F0" w:rsidRDefault="00000000" w:rsidP="006316F0">
            <w:pPr>
              <w:pStyle w:val="a0"/>
              <w:rPr>
                <w:szCs w:val="21"/>
              </w:rPr>
            </w:pPr>
            <w:r w:rsidRPr="006316F0">
              <w:rPr>
                <w:rFonts w:hint="eastAsia"/>
                <w:szCs w:val="21"/>
              </w:rPr>
              <w:t>(4)</w:t>
            </w:r>
            <w:r w:rsidR="00E50C61" w:rsidRPr="00E50C61">
              <w:rPr>
                <w:szCs w:val="21"/>
              </w:rPr>
              <w:t>“图层”菜单</w:t>
            </w:r>
          </w:p>
        </w:tc>
        <w:tc>
          <w:tcPr>
            <w:tcW w:w="3270" w:type="dxa"/>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529AD908" w14:textId="7D9880BD" w:rsidR="00C92200" w:rsidRPr="006316F0" w:rsidRDefault="00000000" w:rsidP="006316F0">
            <w:pPr>
              <w:pStyle w:val="a0"/>
              <w:rPr>
                <w:szCs w:val="21"/>
              </w:rPr>
            </w:pPr>
            <w:r w:rsidRPr="006316F0">
              <w:rPr>
                <w:rFonts w:hint="eastAsia"/>
                <w:szCs w:val="21"/>
              </w:rPr>
              <w:t>(1)</w:t>
            </w:r>
            <w:r w:rsidR="00E50C61" w:rsidRPr="00E50C61">
              <w:rPr>
                <w:szCs w:val="21"/>
              </w:rPr>
              <w:t>“剪切”命令</w:t>
            </w:r>
          </w:p>
          <w:p w14:paraId="1984D8AE" w14:textId="309E7A70" w:rsidR="00C92200" w:rsidRPr="006316F0" w:rsidRDefault="00000000" w:rsidP="006316F0">
            <w:pPr>
              <w:pStyle w:val="a0"/>
              <w:rPr>
                <w:szCs w:val="21"/>
              </w:rPr>
            </w:pPr>
            <w:r w:rsidRPr="006316F0">
              <w:rPr>
                <w:rFonts w:hint="eastAsia"/>
                <w:szCs w:val="21"/>
              </w:rPr>
              <w:t>(2)</w:t>
            </w:r>
            <w:r w:rsidR="00E50C61" w:rsidRPr="00E50C61">
              <w:rPr>
                <w:szCs w:val="21"/>
              </w:rPr>
              <w:t>“拷贝”与“粘贴”命令</w:t>
            </w:r>
          </w:p>
          <w:p w14:paraId="18795DB6" w14:textId="367D5D6A" w:rsidR="00C92200" w:rsidRDefault="00000000" w:rsidP="006316F0">
            <w:pPr>
              <w:pStyle w:val="a0"/>
              <w:rPr>
                <w:szCs w:val="21"/>
              </w:rPr>
            </w:pPr>
            <w:r w:rsidRPr="006316F0">
              <w:rPr>
                <w:rFonts w:hint="eastAsia"/>
                <w:szCs w:val="21"/>
              </w:rPr>
              <w:t>(3)</w:t>
            </w:r>
            <w:r w:rsidR="00E50C61" w:rsidRPr="00E50C61">
              <w:rPr>
                <w:szCs w:val="21"/>
              </w:rPr>
              <w:t>“矩形选框工具”</w:t>
            </w:r>
          </w:p>
          <w:p w14:paraId="030CC213" w14:textId="15555912" w:rsidR="00C92200" w:rsidRPr="00E50C61" w:rsidRDefault="00E50C61" w:rsidP="006316F0">
            <w:pPr>
              <w:pStyle w:val="a0"/>
              <w:rPr>
                <w:szCs w:val="21"/>
              </w:rPr>
            </w:pPr>
            <w:r>
              <w:rPr>
                <w:rFonts w:hint="eastAsia"/>
                <w:szCs w:val="21"/>
              </w:rPr>
              <w:t>(</w:t>
            </w:r>
            <w:r>
              <w:rPr>
                <w:szCs w:val="21"/>
              </w:rPr>
              <w:t>4)</w:t>
            </w:r>
            <w:r w:rsidRPr="00E50C61">
              <w:rPr>
                <w:szCs w:val="21"/>
              </w:rPr>
              <w:t>“套索工具”</w:t>
            </w:r>
          </w:p>
        </w:tc>
      </w:tr>
      <w:tr w:rsidR="00C92200" w:rsidRPr="006316F0" w14:paraId="26187642"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49FEA8FC" w14:textId="77777777" w:rsidR="00C92200" w:rsidRPr="006316F0" w:rsidRDefault="00C92200">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9A5AE27" w14:textId="77777777" w:rsidR="00C92200" w:rsidRPr="006316F0" w:rsidRDefault="00C92200">
            <w:pPr>
              <w:pStyle w:val="a0"/>
              <w:ind w:leftChars="50" w:left="114" w:rightChars="50" w:right="114"/>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416E981" w14:textId="77777777" w:rsidR="00C92200" w:rsidRPr="006316F0" w:rsidRDefault="00C92200">
            <w:pPr>
              <w:pStyle w:val="a0"/>
              <w:ind w:leftChars="50" w:left="114" w:rightChars="50" w:right="114"/>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2E08E3D0" w14:textId="77777777" w:rsidR="00C92200" w:rsidRPr="006316F0" w:rsidRDefault="00C92200">
            <w:pPr>
              <w:pStyle w:val="a0"/>
              <w:ind w:leftChars="50" w:left="114" w:rightChars="50" w:right="114"/>
              <w:rPr>
                <w:szCs w:val="21"/>
              </w:rPr>
            </w:pPr>
          </w:p>
        </w:tc>
      </w:tr>
      <w:tr w:rsidR="00C92200" w:rsidRPr="006316F0" w14:paraId="21A35609"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137D97B3" w14:textId="77777777" w:rsidR="00C92200" w:rsidRPr="006316F0" w:rsidRDefault="00C92200">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43159B6" w14:textId="77777777" w:rsidR="00C92200" w:rsidRPr="006316F0" w:rsidRDefault="00C92200">
            <w:pPr>
              <w:pStyle w:val="a0"/>
              <w:ind w:leftChars="50" w:left="114" w:rightChars="50" w:right="114"/>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44B70FD" w14:textId="77777777" w:rsidR="00C92200" w:rsidRPr="006316F0" w:rsidRDefault="00C92200">
            <w:pPr>
              <w:pStyle w:val="a0"/>
              <w:ind w:leftChars="50" w:left="114" w:rightChars="50" w:right="114"/>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5D3A5387" w14:textId="77777777" w:rsidR="00C92200" w:rsidRPr="006316F0" w:rsidRDefault="00C92200">
            <w:pPr>
              <w:pStyle w:val="a0"/>
              <w:ind w:leftChars="50" w:left="114" w:rightChars="50" w:right="114"/>
              <w:rPr>
                <w:szCs w:val="21"/>
              </w:rPr>
            </w:pPr>
          </w:p>
        </w:tc>
      </w:tr>
      <w:tr w:rsidR="00C92200" w:rsidRPr="006316F0" w14:paraId="2A799395" w14:textId="77777777">
        <w:trPr>
          <w:trHeight w:val="540"/>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122851A4" w14:textId="77777777" w:rsidR="00C92200" w:rsidRPr="006316F0" w:rsidRDefault="00C92200">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FD0C729" w14:textId="77777777" w:rsidR="00C92200" w:rsidRPr="006316F0" w:rsidRDefault="00C92200">
            <w:pPr>
              <w:pStyle w:val="a0"/>
              <w:ind w:leftChars="50" w:left="114" w:rightChars="50" w:right="114"/>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7754DC7" w14:textId="77777777" w:rsidR="00C92200" w:rsidRPr="006316F0" w:rsidRDefault="00C92200">
            <w:pPr>
              <w:pStyle w:val="a0"/>
              <w:ind w:leftChars="50" w:left="114" w:rightChars="50" w:right="114"/>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6A35BBFC" w14:textId="77777777" w:rsidR="00C92200" w:rsidRPr="006316F0" w:rsidRDefault="00C92200">
            <w:pPr>
              <w:pStyle w:val="a0"/>
              <w:ind w:leftChars="50" w:left="114" w:rightChars="50" w:right="114"/>
              <w:rPr>
                <w:szCs w:val="21"/>
              </w:rPr>
            </w:pPr>
          </w:p>
        </w:tc>
      </w:tr>
      <w:tr w:rsidR="00C92200" w:rsidRPr="006316F0" w14:paraId="279EB7AD"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151F7739" w14:textId="77777777" w:rsidR="00C92200" w:rsidRPr="006316F0" w:rsidRDefault="00C92200">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32D931B" w14:textId="77777777" w:rsidR="00C92200" w:rsidRPr="006316F0" w:rsidRDefault="00C92200">
            <w:pPr>
              <w:pStyle w:val="a0"/>
              <w:ind w:leftChars="50" w:left="114" w:rightChars="50" w:right="114"/>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6716500" w14:textId="77777777" w:rsidR="00C92200" w:rsidRPr="006316F0" w:rsidRDefault="00C92200">
            <w:pPr>
              <w:pStyle w:val="a0"/>
              <w:ind w:leftChars="50" w:left="114" w:rightChars="50" w:right="114"/>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373C83F2" w14:textId="77777777" w:rsidR="00C92200" w:rsidRPr="006316F0" w:rsidRDefault="00C92200">
            <w:pPr>
              <w:pStyle w:val="a0"/>
              <w:ind w:leftChars="50" w:left="114" w:rightChars="50" w:right="114"/>
              <w:rPr>
                <w:szCs w:val="21"/>
              </w:rPr>
            </w:pPr>
          </w:p>
        </w:tc>
      </w:tr>
      <w:tr w:rsidR="00C92200" w:rsidRPr="006316F0" w14:paraId="06793554" w14:textId="77777777">
        <w:trPr>
          <w:trHeight w:val="394"/>
        </w:trPr>
        <w:tc>
          <w:tcPr>
            <w:tcW w:w="990" w:type="dxa"/>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0EF93CBF" w14:textId="77777777" w:rsidR="00C92200" w:rsidRPr="00E50398" w:rsidRDefault="00000000" w:rsidP="006316F0">
            <w:pPr>
              <w:pStyle w:val="a0"/>
              <w:jc w:val="center"/>
              <w:rPr>
                <w:szCs w:val="21"/>
              </w:rPr>
            </w:pPr>
            <w:r w:rsidRPr="00E50398">
              <w:rPr>
                <w:rFonts w:hint="eastAsia"/>
                <w:szCs w:val="21"/>
              </w:rPr>
              <w:t>3</w:t>
            </w:r>
          </w:p>
        </w:tc>
        <w:tc>
          <w:tcPr>
            <w:tcW w:w="157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A9C1726" w14:textId="77777777" w:rsidR="00C92200" w:rsidRPr="00E50398" w:rsidRDefault="00000000" w:rsidP="006316F0">
            <w:pPr>
              <w:pStyle w:val="a0"/>
              <w:jc w:val="center"/>
              <w:rPr>
                <w:szCs w:val="21"/>
              </w:rPr>
            </w:pPr>
            <w:bookmarkStart w:id="10" w:name="OLE_LINK3"/>
            <w:bookmarkStart w:id="11" w:name="OLE_LINK4"/>
            <w:r w:rsidRPr="00E50398">
              <w:rPr>
                <w:szCs w:val="21"/>
              </w:rPr>
              <w:t>Photoshop</w:t>
            </w:r>
            <w:r w:rsidRPr="00E50398">
              <w:rPr>
                <w:rFonts w:hint="eastAsia"/>
                <w:szCs w:val="21"/>
              </w:rPr>
              <w:t>功能使用</w:t>
            </w:r>
            <w:bookmarkEnd w:id="10"/>
            <w:bookmarkEnd w:id="11"/>
          </w:p>
        </w:tc>
        <w:tc>
          <w:tcPr>
            <w:tcW w:w="349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A3A6D72" w14:textId="77777777" w:rsidR="00E50398" w:rsidRPr="00E50398" w:rsidRDefault="00E50398" w:rsidP="00E50398">
            <w:pPr>
              <w:pStyle w:val="a0"/>
              <w:rPr>
                <w:szCs w:val="21"/>
              </w:rPr>
            </w:pPr>
            <w:r w:rsidRPr="00E50398">
              <w:rPr>
                <w:szCs w:val="21"/>
              </w:rPr>
              <w:t>(1)内容识别工具</w:t>
            </w:r>
          </w:p>
          <w:p w14:paraId="5E859956" w14:textId="77777777" w:rsidR="00E50398" w:rsidRPr="00E50398" w:rsidRDefault="00E50398" w:rsidP="00E50398">
            <w:pPr>
              <w:pStyle w:val="a0"/>
              <w:rPr>
                <w:szCs w:val="21"/>
              </w:rPr>
            </w:pPr>
            <w:r w:rsidRPr="00E50398">
              <w:rPr>
                <w:szCs w:val="21"/>
              </w:rPr>
              <w:t>(2)嵌入图片信息</w:t>
            </w:r>
          </w:p>
          <w:p w14:paraId="465859CC" w14:textId="77777777" w:rsidR="00E50398" w:rsidRPr="00E50398" w:rsidRDefault="00E50398" w:rsidP="00E50398">
            <w:pPr>
              <w:pStyle w:val="a0"/>
              <w:rPr>
                <w:szCs w:val="21"/>
              </w:rPr>
            </w:pPr>
            <w:r w:rsidRPr="00E50398">
              <w:rPr>
                <w:szCs w:val="21"/>
              </w:rPr>
              <w:t>(3)拼写检查</w:t>
            </w:r>
          </w:p>
          <w:p w14:paraId="719DC51D" w14:textId="4679D3FB" w:rsidR="00C92200" w:rsidRPr="00E50398" w:rsidRDefault="00E50398" w:rsidP="00E50398">
            <w:pPr>
              <w:pStyle w:val="a0"/>
              <w:rPr>
                <w:szCs w:val="21"/>
              </w:rPr>
            </w:pPr>
            <w:r w:rsidRPr="00E50398">
              <w:rPr>
                <w:szCs w:val="21"/>
              </w:rPr>
              <w:t>(4)批量编辑</w:t>
            </w:r>
          </w:p>
        </w:tc>
        <w:tc>
          <w:tcPr>
            <w:tcW w:w="3270" w:type="dxa"/>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4C9FE83D" w14:textId="684C47B0" w:rsidR="00C92200" w:rsidRPr="00E50398" w:rsidRDefault="00000000" w:rsidP="006316F0">
            <w:pPr>
              <w:pStyle w:val="a0"/>
              <w:rPr>
                <w:szCs w:val="21"/>
              </w:rPr>
            </w:pPr>
            <w:r w:rsidRPr="00E50398">
              <w:rPr>
                <w:rFonts w:hint="eastAsia"/>
                <w:szCs w:val="21"/>
              </w:rPr>
              <w:t>(1)</w:t>
            </w:r>
            <w:r w:rsidR="00E50398" w:rsidRPr="00E50398">
              <w:rPr>
                <w:szCs w:val="21"/>
              </w:rPr>
              <w:t>复制图层样式</w:t>
            </w:r>
          </w:p>
          <w:p w14:paraId="370BC382" w14:textId="0B1054FE" w:rsidR="00E50398" w:rsidRPr="00E50398" w:rsidRDefault="00000000" w:rsidP="006316F0">
            <w:pPr>
              <w:pStyle w:val="a0"/>
              <w:rPr>
                <w:szCs w:val="21"/>
              </w:rPr>
            </w:pPr>
            <w:r w:rsidRPr="00E50398">
              <w:rPr>
                <w:rFonts w:hint="eastAsia"/>
                <w:szCs w:val="21"/>
              </w:rPr>
              <w:t>(2)</w:t>
            </w:r>
            <w:r w:rsidR="00E50398" w:rsidRPr="00E50398">
              <w:rPr>
                <w:rFonts w:hint="eastAsia"/>
              </w:rPr>
              <w:t>文件</w:t>
            </w:r>
            <w:r w:rsidR="00E50398" w:rsidRPr="00E50398">
              <w:rPr>
                <w:szCs w:val="21"/>
              </w:rPr>
              <w:t>切换</w:t>
            </w:r>
          </w:p>
          <w:p w14:paraId="158C969A" w14:textId="5894A23D" w:rsidR="00C92200" w:rsidRPr="00E50398" w:rsidRDefault="00000000" w:rsidP="006316F0">
            <w:pPr>
              <w:pStyle w:val="a0"/>
              <w:rPr>
                <w:szCs w:val="21"/>
              </w:rPr>
            </w:pPr>
            <w:r w:rsidRPr="00E50398">
              <w:rPr>
                <w:rFonts w:hint="eastAsia"/>
                <w:szCs w:val="21"/>
              </w:rPr>
              <w:t>(3)</w:t>
            </w:r>
            <w:r w:rsidR="00E50398" w:rsidRPr="00E50398">
              <w:rPr>
                <w:szCs w:val="21"/>
              </w:rPr>
              <w:t>选择连续层或非连续层</w:t>
            </w:r>
          </w:p>
          <w:p w14:paraId="152D1996" w14:textId="77777777" w:rsidR="00E50398" w:rsidRPr="00E50398" w:rsidRDefault="00E50398" w:rsidP="006316F0">
            <w:pPr>
              <w:pStyle w:val="a0"/>
              <w:rPr>
                <w:szCs w:val="21"/>
              </w:rPr>
            </w:pPr>
            <w:r w:rsidRPr="00E50398">
              <w:rPr>
                <w:rFonts w:hint="eastAsia"/>
                <w:szCs w:val="21"/>
              </w:rPr>
              <w:t>(</w:t>
            </w:r>
            <w:r w:rsidRPr="00E50398">
              <w:rPr>
                <w:szCs w:val="21"/>
              </w:rPr>
              <w:t>4)</w:t>
            </w:r>
            <w:r w:rsidRPr="00E50398">
              <w:rPr>
                <w:szCs w:val="21"/>
              </w:rPr>
              <w:t>调整图层顺序</w:t>
            </w:r>
          </w:p>
          <w:p w14:paraId="2D9D4BFF" w14:textId="10917D2D" w:rsidR="00E50398" w:rsidRPr="00E50398" w:rsidRDefault="00E50398" w:rsidP="006316F0">
            <w:pPr>
              <w:pStyle w:val="a0"/>
              <w:rPr>
                <w:rFonts w:hint="eastAsia"/>
              </w:rPr>
            </w:pPr>
            <w:r w:rsidRPr="00E50398">
              <w:rPr>
                <w:rFonts w:hint="eastAsia"/>
                <w:szCs w:val="21"/>
              </w:rPr>
              <w:t>(</w:t>
            </w:r>
            <w:r w:rsidRPr="00E50398">
              <w:rPr>
                <w:szCs w:val="21"/>
              </w:rPr>
              <w:t>5)</w:t>
            </w:r>
            <w:r w:rsidRPr="00E50398">
              <w:rPr>
                <w:szCs w:val="21"/>
              </w:rPr>
              <w:t>隐藏背景</w:t>
            </w:r>
          </w:p>
        </w:tc>
      </w:tr>
      <w:tr w:rsidR="00C92200" w:rsidRPr="006316F0" w14:paraId="3D8AEA9A"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72FF9A20" w14:textId="77777777" w:rsidR="00C92200" w:rsidRPr="006316F0" w:rsidRDefault="00C92200">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2C8A9D2" w14:textId="77777777" w:rsidR="00C92200" w:rsidRPr="006316F0" w:rsidRDefault="00C92200">
            <w:pPr>
              <w:pStyle w:val="a0"/>
              <w:ind w:leftChars="50" w:left="114" w:rightChars="50" w:right="114"/>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727C237" w14:textId="77777777" w:rsidR="00C92200" w:rsidRPr="006316F0" w:rsidRDefault="00C92200">
            <w:pPr>
              <w:pStyle w:val="a0"/>
              <w:ind w:leftChars="50" w:left="114" w:rightChars="50" w:right="114"/>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4B52AB85" w14:textId="77777777" w:rsidR="00C92200" w:rsidRPr="006316F0" w:rsidRDefault="00C92200">
            <w:pPr>
              <w:pStyle w:val="a0"/>
              <w:ind w:leftChars="50" w:left="114" w:rightChars="50" w:right="114"/>
              <w:rPr>
                <w:szCs w:val="21"/>
              </w:rPr>
            </w:pPr>
          </w:p>
        </w:tc>
      </w:tr>
      <w:tr w:rsidR="00C92200" w:rsidRPr="006316F0" w14:paraId="20455ABC"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1556F542" w14:textId="77777777" w:rsidR="00C92200" w:rsidRPr="006316F0" w:rsidRDefault="00C92200">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40B9A40" w14:textId="77777777" w:rsidR="00C92200" w:rsidRPr="006316F0" w:rsidRDefault="00C92200">
            <w:pPr>
              <w:pStyle w:val="a0"/>
              <w:ind w:leftChars="50" w:left="114" w:rightChars="50" w:right="114"/>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C2968B6" w14:textId="77777777" w:rsidR="00C92200" w:rsidRPr="006316F0" w:rsidRDefault="00C92200">
            <w:pPr>
              <w:pStyle w:val="a0"/>
              <w:ind w:leftChars="50" w:left="114" w:rightChars="50" w:right="114"/>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2BA2D154" w14:textId="77777777" w:rsidR="00C92200" w:rsidRPr="006316F0" w:rsidRDefault="00C92200">
            <w:pPr>
              <w:pStyle w:val="a0"/>
              <w:ind w:leftChars="50" w:left="114" w:rightChars="50" w:right="114"/>
              <w:rPr>
                <w:szCs w:val="21"/>
              </w:rPr>
            </w:pPr>
          </w:p>
        </w:tc>
      </w:tr>
      <w:tr w:rsidR="00C92200" w:rsidRPr="006316F0" w14:paraId="57011086"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1FB6A242" w14:textId="77777777" w:rsidR="00C92200" w:rsidRPr="006316F0" w:rsidRDefault="00C92200">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C7B8E26" w14:textId="77777777" w:rsidR="00C92200" w:rsidRPr="006316F0" w:rsidRDefault="00C92200">
            <w:pPr>
              <w:pStyle w:val="a0"/>
              <w:ind w:leftChars="50" w:left="114" w:rightChars="50" w:right="114"/>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B092F47" w14:textId="77777777" w:rsidR="00C92200" w:rsidRPr="006316F0" w:rsidRDefault="00C92200">
            <w:pPr>
              <w:pStyle w:val="a0"/>
              <w:ind w:leftChars="50" w:left="114" w:rightChars="50" w:right="114"/>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5A67B113" w14:textId="77777777" w:rsidR="00C92200" w:rsidRPr="006316F0" w:rsidRDefault="00C92200">
            <w:pPr>
              <w:pStyle w:val="a0"/>
              <w:ind w:leftChars="50" w:left="114" w:rightChars="50" w:right="114"/>
              <w:rPr>
                <w:szCs w:val="21"/>
              </w:rPr>
            </w:pPr>
          </w:p>
        </w:tc>
      </w:tr>
      <w:tr w:rsidR="00C92200" w:rsidRPr="006316F0" w14:paraId="0FB6CAF3"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5EE3D0BA" w14:textId="77777777" w:rsidR="00C92200" w:rsidRPr="006316F0" w:rsidRDefault="00C92200">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4CB468F" w14:textId="77777777" w:rsidR="00C92200" w:rsidRPr="006316F0" w:rsidRDefault="00C92200">
            <w:pPr>
              <w:pStyle w:val="a0"/>
              <w:ind w:leftChars="50" w:left="114" w:rightChars="50" w:right="114"/>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55ED7BB" w14:textId="77777777" w:rsidR="00C92200" w:rsidRPr="006316F0" w:rsidRDefault="00C92200">
            <w:pPr>
              <w:pStyle w:val="a0"/>
              <w:ind w:leftChars="50" w:left="114" w:rightChars="50" w:right="114"/>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0286FD79" w14:textId="77777777" w:rsidR="00C92200" w:rsidRPr="006316F0" w:rsidRDefault="00C92200">
            <w:pPr>
              <w:pStyle w:val="a0"/>
              <w:ind w:leftChars="50" w:left="114" w:rightChars="50" w:right="114"/>
              <w:rPr>
                <w:szCs w:val="21"/>
              </w:rPr>
            </w:pPr>
          </w:p>
        </w:tc>
      </w:tr>
      <w:tr w:rsidR="00C92200" w:rsidRPr="006316F0" w14:paraId="0230D11D" w14:textId="77777777">
        <w:trPr>
          <w:trHeight w:val="394"/>
        </w:trPr>
        <w:tc>
          <w:tcPr>
            <w:tcW w:w="990" w:type="dxa"/>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72948466" w14:textId="77777777" w:rsidR="00C92200" w:rsidRPr="006316F0" w:rsidRDefault="00000000" w:rsidP="006316F0">
            <w:pPr>
              <w:pStyle w:val="a0"/>
              <w:jc w:val="center"/>
              <w:rPr>
                <w:szCs w:val="21"/>
              </w:rPr>
            </w:pPr>
            <w:r w:rsidRPr="006316F0">
              <w:rPr>
                <w:rFonts w:hint="eastAsia"/>
                <w:szCs w:val="21"/>
              </w:rPr>
              <w:t>4</w:t>
            </w:r>
          </w:p>
        </w:tc>
        <w:tc>
          <w:tcPr>
            <w:tcW w:w="157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6A82FC5" w14:textId="60C43B96" w:rsidR="00C92200" w:rsidRPr="006316F0" w:rsidRDefault="00000000" w:rsidP="006316F0">
            <w:pPr>
              <w:pStyle w:val="a0"/>
              <w:jc w:val="center"/>
              <w:rPr>
                <w:szCs w:val="21"/>
              </w:rPr>
            </w:pPr>
            <w:r w:rsidRPr="006316F0">
              <w:rPr>
                <w:szCs w:val="21"/>
              </w:rPr>
              <w:t>Illustrator的基础知识</w:t>
            </w:r>
          </w:p>
        </w:tc>
        <w:tc>
          <w:tcPr>
            <w:tcW w:w="349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D3D7601" w14:textId="2E5D3E4D" w:rsidR="00C92200" w:rsidRPr="006316F0" w:rsidRDefault="00000000" w:rsidP="006316F0">
            <w:pPr>
              <w:pStyle w:val="a0"/>
              <w:rPr>
                <w:szCs w:val="21"/>
              </w:rPr>
            </w:pPr>
            <w:r w:rsidRPr="006316F0">
              <w:rPr>
                <w:szCs w:val="21"/>
              </w:rPr>
              <w:t>(1)</w:t>
            </w:r>
            <w:r w:rsidR="00E50398" w:rsidRPr="00E50398">
              <w:rPr>
                <w:szCs w:val="21"/>
              </w:rPr>
              <w:t>图层和组</w:t>
            </w:r>
          </w:p>
          <w:p w14:paraId="79E4CB3E" w14:textId="7017974A" w:rsidR="00C92200" w:rsidRPr="006316F0" w:rsidRDefault="00000000" w:rsidP="006316F0">
            <w:pPr>
              <w:pStyle w:val="a0"/>
              <w:rPr>
                <w:szCs w:val="21"/>
              </w:rPr>
            </w:pPr>
            <w:r w:rsidRPr="006316F0">
              <w:rPr>
                <w:rFonts w:hint="eastAsia"/>
                <w:szCs w:val="21"/>
              </w:rPr>
              <w:t>(2)</w:t>
            </w:r>
            <w:r w:rsidR="00E50398" w:rsidRPr="00E50398">
              <w:rPr>
                <w:szCs w:val="21"/>
              </w:rPr>
              <w:t>路径和锚点</w:t>
            </w:r>
          </w:p>
          <w:p w14:paraId="59560348" w14:textId="5413EA5E" w:rsidR="00C92200" w:rsidRPr="006316F0" w:rsidRDefault="00000000" w:rsidP="006316F0">
            <w:pPr>
              <w:pStyle w:val="a0"/>
              <w:rPr>
                <w:szCs w:val="21"/>
              </w:rPr>
            </w:pPr>
            <w:r w:rsidRPr="006316F0">
              <w:rPr>
                <w:rFonts w:hint="eastAsia"/>
                <w:szCs w:val="21"/>
              </w:rPr>
              <w:t>(3)</w:t>
            </w:r>
            <w:r w:rsidR="00E50398" w:rsidRPr="00E50398">
              <w:rPr>
                <w:szCs w:val="21"/>
              </w:rPr>
              <w:t>变换和变形</w:t>
            </w:r>
          </w:p>
          <w:p w14:paraId="53C8C170" w14:textId="1B12F4FD" w:rsidR="00C92200" w:rsidRPr="006316F0" w:rsidRDefault="00000000" w:rsidP="006316F0">
            <w:pPr>
              <w:pStyle w:val="a0"/>
              <w:rPr>
                <w:szCs w:val="21"/>
              </w:rPr>
            </w:pPr>
            <w:r w:rsidRPr="006316F0">
              <w:rPr>
                <w:szCs w:val="21"/>
              </w:rPr>
              <w:t>(4)</w:t>
            </w:r>
            <w:r w:rsidR="00E50398" w:rsidRPr="00E50398">
              <w:rPr>
                <w:szCs w:val="21"/>
              </w:rPr>
              <w:t>颜色和渐变</w:t>
            </w:r>
          </w:p>
          <w:p w14:paraId="1DFC11F5" w14:textId="414D4369" w:rsidR="00C92200" w:rsidRDefault="00000000" w:rsidP="006316F0">
            <w:pPr>
              <w:pStyle w:val="a0"/>
              <w:rPr>
                <w:szCs w:val="21"/>
              </w:rPr>
            </w:pPr>
            <w:r w:rsidRPr="006316F0">
              <w:rPr>
                <w:szCs w:val="21"/>
              </w:rPr>
              <w:t>(5)</w:t>
            </w:r>
            <w:r w:rsidR="00E50398" w:rsidRPr="00E50398">
              <w:rPr>
                <w:szCs w:val="21"/>
              </w:rPr>
              <w:t>文字和排版</w:t>
            </w:r>
          </w:p>
          <w:p w14:paraId="096BA28F" w14:textId="4C1FE125" w:rsidR="00E50398" w:rsidRDefault="00E50398" w:rsidP="006316F0">
            <w:pPr>
              <w:pStyle w:val="a0"/>
              <w:rPr>
                <w:szCs w:val="21"/>
              </w:rPr>
            </w:pPr>
            <w:r>
              <w:rPr>
                <w:szCs w:val="21"/>
              </w:rPr>
              <w:t>(6)</w:t>
            </w:r>
            <w:r w:rsidRPr="00E50398">
              <w:rPr>
                <w:szCs w:val="21"/>
              </w:rPr>
              <w:t>效果和样式</w:t>
            </w:r>
          </w:p>
          <w:p w14:paraId="57B1CF2F" w14:textId="7E0D25A6" w:rsidR="00E50398" w:rsidRPr="006316F0" w:rsidRDefault="00E50398" w:rsidP="006316F0">
            <w:pPr>
              <w:pStyle w:val="a0"/>
              <w:rPr>
                <w:rFonts w:hint="eastAsia"/>
                <w:szCs w:val="21"/>
              </w:rPr>
            </w:pPr>
            <w:r>
              <w:rPr>
                <w:rFonts w:hint="eastAsia"/>
                <w:szCs w:val="21"/>
              </w:rPr>
              <w:t>(</w:t>
            </w:r>
            <w:r>
              <w:rPr>
                <w:szCs w:val="21"/>
              </w:rPr>
              <w:t>7)</w:t>
            </w:r>
            <w:r w:rsidRPr="00E50398">
              <w:rPr>
                <w:szCs w:val="21"/>
              </w:rPr>
              <w:t>符号和图例</w:t>
            </w:r>
          </w:p>
        </w:tc>
        <w:tc>
          <w:tcPr>
            <w:tcW w:w="3270" w:type="dxa"/>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5B6634AF" w14:textId="00E9CDFB" w:rsidR="00C92200" w:rsidRPr="006316F0" w:rsidRDefault="00000000" w:rsidP="006316F0">
            <w:pPr>
              <w:pStyle w:val="a0"/>
              <w:rPr>
                <w:szCs w:val="21"/>
              </w:rPr>
            </w:pPr>
            <w:r w:rsidRPr="006316F0">
              <w:rPr>
                <w:rFonts w:hint="eastAsia"/>
                <w:szCs w:val="21"/>
              </w:rPr>
              <w:t>(1)</w:t>
            </w:r>
            <w:r w:rsidR="00E50398">
              <w:rPr>
                <w:rFonts w:hint="eastAsia"/>
              </w:rPr>
              <w:t>使用</w:t>
            </w:r>
            <w:r w:rsidR="00E50398" w:rsidRPr="00E50398">
              <w:rPr>
                <w:szCs w:val="21"/>
              </w:rPr>
              <w:t>工具栏中的各种工具</w:t>
            </w:r>
          </w:p>
          <w:p w14:paraId="7B000C04" w14:textId="403F5314" w:rsidR="00C92200" w:rsidRPr="006316F0" w:rsidRDefault="00000000" w:rsidP="006316F0">
            <w:pPr>
              <w:pStyle w:val="a0"/>
              <w:rPr>
                <w:szCs w:val="21"/>
              </w:rPr>
            </w:pPr>
            <w:r w:rsidRPr="006316F0">
              <w:rPr>
                <w:rFonts w:hint="eastAsia"/>
                <w:szCs w:val="21"/>
              </w:rPr>
              <w:t>(2)</w:t>
            </w:r>
            <w:r w:rsidR="00E50398" w:rsidRPr="00E50398">
              <w:rPr>
                <w:szCs w:val="21"/>
              </w:rPr>
              <w:t>应用菜单栏中的各种命令</w:t>
            </w:r>
          </w:p>
          <w:p w14:paraId="5EFB5A6F" w14:textId="77777777" w:rsidR="00C92200" w:rsidRDefault="00000000" w:rsidP="006316F0">
            <w:pPr>
              <w:pStyle w:val="a0"/>
              <w:rPr>
                <w:szCs w:val="21"/>
              </w:rPr>
            </w:pPr>
            <w:r w:rsidRPr="006316F0">
              <w:rPr>
                <w:rFonts w:hint="eastAsia"/>
                <w:szCs w:val="21"/>
              </w:rPr>
              <w:t>(3)</w:t>
            </w:r>
            <w:r w:rsidR="00E50398" w:rsidRPr="00E50398">
              <w:rPr>
                <w:szCs w:val="21"/>
              </w:rPr>
              <w:t>应用属性栏中的各种属性</w:t>
            </w:r>
          </w:p>
          <w:p w14:paraId="50583849" w14:textId="77777777" w:rsidR="00E50398" w:rsidRDefault="00E50398" w:rsidP="006316F0">
            <w:pPr>
              <w:pStyle w:val="a0"/>
              <w:rPr>
                <w:szCs w:val="21"/>
              </w:rPr>
            </w:pPr>
            <w:r>
              <w:rPr>
                <w:rFonts w:hint="eastAsia"/>
                <w:szCs w:val="21"/>
              </w:rPr>
              <w:t>(</w:t>
            </w:r>
            <w:r>
              <w:rPr>
                <w:szCs w:val="21"/>
              </w:rPr>
              <w:t>4)</w:t>
            </w:r>
            <w:r w:rsidRPr="00E50398">
              <w:rPr>
                <w:szCs w:val="21"/>
              </w:rPr>
              <w:t>应用面板</w:t>
            </w:r>
          </w:p>
          <w:p w14:paraId="4BD9EB9D" w14:textId="48BE70C0" w:rsidR="00E50398" w:rsidRPr="00E50398" w:rsidRDefault="00E50398" w:rsidP="006316F0">
            <w:pPr>
              <w:pStyle w:val="a0"/>
              <w:rPr>
                <w:rFonts w:hint="eastAsia"/>
                <w:szCs w:val="21"/>
              </w:rPr>
            </w:pPr>
            <w:r>
              <w:rPr>
                <w:rFonts w:hint="eastAsia"/>
                <w:szCs w:val="21"/>
              </w:rPr>
              <w:t>(</w:t>
            </w:r>
            <w:r>
              <w:rPr>
                <w:szCs w:val="21"/>
              </w:rPr>
              <w:t>5)</w:t>
            </w:r>
            <w:r w:rsidRPr="00E50398">
              <w:rPr>
                <w:szCs w:val="21"/>
              </w:rPr>
              <w:t>应用快捷键</w:t>
            </w:r>
          </w:p>
        </w:tc>
      </w:tr>
      <w:tr w:rsidR="00C92200" w:rsidRPr="006316F0" w14:paraId="45F7304B"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25D2E84E" w14:textId="77777777" w:rsidR="00C92200" w:rsidRPr="006316F0" w:rsidRDefault="00C92200">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726B69B" w14:textId="77777777" w:rsidR="00C92200" w:rsidRPr="006316F0" w:rsidRDefault="00C92200">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338209E" w14:textId="77777777" w:rsidR="00C92200" w:rsidRPr="006316F0" w:rsidRDefault="00C92200">
            <w:pPr>
              <w:pStyle w:val="a0"/>
              <w:ind w:leftChars="50" w:left="114" w:rightChars="50" w:right="114"/>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6B480BBD" w14:textId="77777777" w:rsidR="00C92200" w:rsidRPr="006316F0" w:rsidRDefault="00C92200">
            <w:pPr>
              <w:pStyle w:val="a0"/>
              <w:ind w:leftChars="50" w:left="114" w:rightChars="50" w:right="114"/>
              <w:rPr>
                <w:szCs w:val="21"/>
              </w:rPr>
            </w:pPr>
          </w:p>
        </w:tc>
      </w:tr>
      <w:tr w:rsidR="00C92200" w:rsidRPr="006316F0" w14:paraId="5852CBE2"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370496F9" w14:textId="77777777" w:rsidR="00C92200" w:rsidRPr="006316F0" w:rsidRDefault="00C92200">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6208D3F" w14:textId="77777777" w:rsidR="00C92200" w:rsidRPr="006316F0" w:rsidRDefault="00C92200">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9D78BF7" w14:textId="77777777" w:rsidR="00C92200" w:rsidRPr="006316F0" w:rsidRDefault="00C92200">
            <w:pPr>
              <w:pStyle w:val="a0"/>
              <w:ind w:leftChars="50" w:left="114" w:rightChars="50" w:right="114"/>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0D217A05" w14:textId="77777777" w:rsidR="00C92200" w:rsidRPr="006316F0" w:rsidRDefault="00C92200">
            <w:pPr>
              <w:pStyle w:val="a0"/>
              <w:ind w:leftChars="50" w:left="114" w:rightChars="50" w:right="114"/>
              <w:rPr>
                <w:szCs w:val="21"/>
              </w:rPr>
            </w:pPr>
          </w:p>
        </w:tc>
      </w:tr>
      <w:tr w:rsidR="00C92200" w:rsidRPr="006316F0" w14:paraId="60471918"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7B649489" w14:textId="77777777" w:rsidR="00C92200" w:rsidRPr="006316F0" w:rsidRDefault="00C92200">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CA33A23" w14:textId="77777777" w:rsidR="00C92200" w:rsidRPr="006316F0" w:rsidRDefault="00C92200">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CFA3FFB" w14:textId="77777777" w:rsidR="00C92200" w:rsidRPr="006316F0" w:rsidRDefault="00C92200">
            <w:pPr>
              <w:pStyle w:val="a0"/>
              <w:ind w:leftChars="50" w:left="114" w:rightChars="50" w:right="114"/>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27757646" w14:textId="77777777" w:rsidR="00C92200" w:rsidRPr="006316F0" w:rsidRDefault="00C92200">
            <w:pPr>
              <w:pStyle w:val="a0"/>
              <w:ind w:leftChars="50" w:left="114" w:rightChars="50" w:right="114"/>
              <w:rPr>
                <w:szCs w:val="21"/>
              </w:rPr>
            </w:pPr>
          </w:p>
        </w:tc>
      </w:tr>
      <w:tr w:rsidR="00C92200" w:rsidRPr="006316F0" w14:paraId="2E1AAD10"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229A9A5E" w14:textId="77777777" w:rsidR="00C92200" w:rsidRPr="006316F0" w:rsidRDefault="00C92200">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020CA2A" w14:textId="77777777" w:rsidR="00C92200" w:rsidRPr="006316F0" w:rsidRDefault="00C92200">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4F861B6" w14:textId="77777777" w:rsidR="00C92200" w:rsidRPr="006316F0" w:rsidRDefault="00C92200">
            <w:pPr>
              <w:pStyle w:val="a0"/>
              <w:ind w:leftChars="50" w:left="114" w:rightChars="50" w:right="114"/>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67C93C49" w14:textId="77777777" w:rsidR="00C92200" w:rsidRPr="006316F0" w:rsidRDefault="00C92200">
            <w:pPr>
              <w:pStyle w:val="a0"/>
              <w:ind w:leftChars="50" w:left="114" w:rightChars="50" w:right="114"/>
              <w:rPr>
                <w:szCs w:val="21"/>
              </w:rPr>
            </w:pPr>
          </w:p>
        </w:tc>
      </w:tr>
      <w:tr w:rsidR="00C92200" w:rsidRPr="00E50398" w14:paraId="227B63A6" w14:textId="77777777">
        <w:trPr>
          <w:trHeight w:val="394"/>
        </w:trPr>
        <w:tc>
          <w:tcPr>
            <w:tcW w:w="990" w:type="dxa"/>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506E11E8" w14:textId="77777777" w:rsidR="00C92200" w:rsidRPr="006316F0" w:rsidRDefault="00000000" w:rsidP="006316F0">
            <w:pPr>
              <w:pStyle w:val="a0"/>
              <w:jc w:val="center"/>
              <w:rPr>
                <w:szCs w:val="21"/>
              </w:rPr>
            </w:pPr>
            <w:r w:rsidRPr="006316F0">
              <w:rPr>
                <w:rFonts w:hint="eastAsia"/>
                <w:szCs w:val="21"/>
              </w:rPr>
              <w:t>5</w:t>
            </w:r>
          </w:p>
        </w:tc>
        <w:tc>
          <w:tcPr>
            <w:tcW w:w="157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9B1DBFB" w14:textId="77777777" w:rsidR="00C92200" w:rsidRPr="006316F0" w:rsidRDefault="00000000" w:rsidP="006316F0">
            <w:pPr>
              <w:pStyle w:val="a0"/>
              <w:jc w:val="center"/>
              <w:rPr>
                <w:szCs w:val="21"/>
              </w:rPr>
            </w:pPr>
            <w:r w:rsidRPr="006316F0">
              <w:rPr>
                <w:szCs w:val="21"/>
              </w:rPr>
              <w:t>Illustrator</w:t>
            </w:r>
            <w:r w:rsidRPr="006316F0">
              <w:rPr>
                <w:rFonts w:hint="eastAsia"/>
                <w:szCs w:val="21"/>
              </w:rPr>
              <w:t>基本图形绘制</w:t>
            </w:r>
          </w:p>
        </w:tc>
        <w:tc>
          <w:tcPr>
            <w:tcW w:w="349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750F8D6" w14:textId="5C7A4902" w:rsidR="00C92200" w:rsidRPr="006316F0" w:rsidRDefault="00000000" w:rsidP="006316F0">
            <w:pPr>
              <w:pStyle w:val="a0"/>
              <w:rPr>
                <w:szCs w:val="21"/>
              </w:rPr>
            </w:pPr>
            <w:r w:rsidRPr="006316F0">
              <w:rPr>
                <w:rFonts w:hint="eastAsia"/>
                <w:szCs w:val="21"/>
              </w:rPr>
              <w:t>(1)</w:t>
            </w:r>
            <w:r w:rsidR="00E50398" w:rsidRPr="00E50398">
              <w:rPr>
                <w:szCs w:val="21"/>
              </w:rPr>
              <w:t>直线、矩形、圆形、椭圆等基本图形的绘制</w:t>
            </w:r>
          </w:p>
          <w:p w14:paraId="4523710E" w14:textId="77777777" w:rsidR="00B57CEC" w:rsidRDefault="00000000" w:rsidP="006316F0">
            <w:pPr>
              <w:pStyle w:val="a0"/>
            </w:pPr>
            <w:r w:rsidRPr="006316F0">
              <w:rPr>
                <w:rFonts w:hint="eastAsia"/>
                <w:szCs w:val="21"/>
              </w:rPr>
              <w:t>(2)</w:t>
            </w:r>
            <w:r w:rsidR="00B57CEC" w:rsidRPr="00B57CEC">
              <w:t>工具的属性和参数</w:t>
            </w:r>
          </w:p>
          <w:p w14:paraId="1D6FC140" w14:textId="2BD27D73" w:rsidR="00C92200" w:rsidRDefault="00000000" w:rsidP="006316F0">
            <w:pPr>
              <w:pStyle w:val="a0"/>
              <w:rPr>
                <w:szCs w:val="21"/>
              </w:rPr>
            </w:pPr>
            <w:r w:rsidRPr="006316F0">
              <w:rPr>
                <w:rFonts w:hint="eastAsia"/>
                <w:szCs w:val="21"/>
              </w:rPr>
              <w:t>(3)</w:t>
            </w:r>
            <w:r w:rsidR="00E50398" w:rsidRPr="00E50398">
              <w:rPr>
                <w:szCs w:val="21"/>
              </w:rPr>
              <w:t>渐变填充</w:t>
            </w:r>
          </w:p>
          <w:p w14:paraId="51F5E8D4" w14:textId="42420207" w:rsidR="00E50398" w:rsidRPr="006316F0" w:rsidRDefault="00E50398" w:rsidP="006316F0">
            <w:pPr>
              <w:pStyle w:val="a0"/>
              <w:rPr>
                <w:rFonts w:hint="eastAsia"/>
                <w:szCs w:val="21"/>
              </w:rPr>
            </w:pPr>
            <w:r>
              <w:rPr>
                <w:rFonts w:hint="eastAsia"/>
                <w:szCs w:val="21"/>
              </w:rPr>
              <w:t>(</w:t>
            </w:r>
            <w:r>
              <w:rPr>
                <w:szCs w:val="21"/>
              </w:rPr>
              <w:t>4)</w:t>
            </w:r>
            <w:r w:rsidRPr="00E50398">
              <w:rPr>
                <w:szCs w:val="21"/>
              </w:rPr>
              <w:t>路径和锚点编辑器来创建复杂的形状</w:t>
            </w:r>
          </w:p>
        </w:tc>
        <w:tc>
          <w:tcPr>
            <w:tcW w:w="3270" w:type="dxa"/>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61F1E607" w14:textId="74AD6279" w:rsidR="00C92200" w:rsidRPr="006316F0" w:rsidRDefault="00000000" w:rsidP="006316F0">
            <w:pPr>
              <w:pStyle w:val="a0"/>
              <w:rPr>
                <w:szCs w:val="21"/>
              </w:rPr>
            </w:pPr>
            <w:r w:rsidRPr="006316F0">
              <w:rPr>
                <w:rFonts w:hint="eastAsia"/>
                <w:szCs w:val="21"/>
              </w:rPr>
              <w:t>(1)</w:t>
            </w:r>
            <w:r w:rsidR="00E50398" w:rsidRPr="00E50398">
              <w:rPr>
                <w:szCs w:val="21"/>
              </w:rPr>
              <w:t>各种基本图形的绘制</w:t>
            </w:r>
          </w:p>
          <w:p w14:paraId="181292A8" w14:textId="62B05E62" w:rsidR="00C92200" w:rsidRPr="006316F0" w:rsidRDefault="00000000" w:rsidP="006316F0">
            <w:pPr>
              <w:pStyle w:val="a0"/>
              <w:rPr>
                <w:szCs w:val="21"/>
              </w:rPr>
            </w:pPr>
            <w:r w:rsidRPr="006316F0">
              <w:rPr>
                <w:rFonts w:hint="eastAsia"/>
                <w:szCs w:val="21"/>
              </w:rPr>
              <w:t>(2)</w:t>
            </w:r>
            <w:r w:rsidR="00E50398" w:rsidRPr="00E50398">
              <w:rPr>
                <w:szCs w:val="21"/>
              </w:rPr>
              <w:t>调整工具的属性和参数</w:t>
            </w:r>
            <w:r w:rsidR="00E50398">
              <w:rPr>
                <w:rFonts w:hint="eastAsia"/>
                <w:szCs w:val="21"/>
              </w:rPr>
              <w:t>的使用</w:t>
            </w:r>
          </w:p>
          <w:p w14:paraId="46B28AE4" w14:textId="77777777" w:rsidR="00C92200" w:rsidRDefault="00000000" w:rsidP="006316F0">
            <w:pPr>
              <w:pStyle w:val="a0"/>
              <w:rPr>
                <w:szCs w:val="21"/>
              </w:rPr>
            </w:pPr>
            <w:r w:rsidRPr="006316F0">
              <w:rPr>
                <w:rFonts w:hint="eastAsia"/>
                <w:szCs w:val="21"/>
              </w:rPr>
              <w:t>(3)</w:t>
            </w:r>
            <w:r w:rsidR="00E50398" w:rsidRPr="00E50398">
              <w:rPr>
                <w:szCs w:val="21"/>
              </w:rPr>
              <w:t>使用多种颜色和渐变</w:t>
            </w:r>
            <w:r w:rsidR="00E50398">
              <w:rPr>
                <w:rFonts w:hint="eastAsia"/>
                <w:szCs w:val="21"/>
              </w:rPr>
              <w:t>制作</w:t>
            </w:r>
            <w:r w:rsidR="00E50398" w:rsidRPr="00E50398">
              <w:rPr>
                <w:szCs w:val="21"/>
              </w:rPr>
              <w:t>图</w:t>
            </w:r>
            <w:r w:rsidR="00E50398" w:rsidRPr="00E50398">
              <w:rPr>
                <w:rFonts w:hint="eastAsia"/>
                <w:szCs w:val="21"/>
              </w:rPr>
              <w:t>形</w:t>
            </w:r>
            <w:r w:rsidR="00E50398" w:rsidRPr="00E50398">
              <w:rPr>
                <w:szCs w:val="21"/>
              </w:rPr>
              <w:t>添加深度和纹理</w:t>
            </w:r>
          </w:p>
          <w:p w14:paraId="1B90F107" w14:textId="441256F6" w:rsidR="00E50398" w:rsidRPr="00E50398" w:rsidRDefault="00E50398" w:rsidP="006316F0">
            <w:pPr>
              <w:pStyle w:val="a0"/>
              <w:rPr>
                <w:rFonts w:hint="eastAsia"/>
                <w:szCs w:val="21"/>
              </w:rPr>
            </w:pPr>
            <w:r>
              <w:rPr>
                <w:szCs w:val="21"/>
              </w:rPr>
              <w:t>(4)</w:t>
            </w:r>
            <w:r w:rsidRPr="00E50398">
              <w:rPr>
                <w:szCs w:val="21"/>
              </w:rPr>
              <w:t>使用路径和锚点编辑器创建复杂的形状</w:t>
            </w:r>
          </w:p>
        </w:tc>
      </w:tr>
      <w:tr w:rsidR="00C92200" w:rsidRPr="006316F0" w14:paraId="4B614645"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72AAA36E" w14:textId="77777777" w:rsidR="00C92200" w:rsidRPr="006316F0" w:rsidRDefault="00C92200">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74CA1C8" w14:textId="77777777" w:rsidR="00C92200" w:rsidRPr="006316F0" w:rsidRDefault="00C92200">
            <w:pPr>
              <w:pStyle w:val="a0"/>
              <w:ind w:leftChars="50" w:left="114" w:rightChars="50" w:right="114"/>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1E74201" w14:textId="77777777" w:rsidR="00C92200" w:rsidRPr="006316F0" w:rsidRDefault="00C92200">
            <w:pPr>
              <w:pStyle w:val="a0"/>
              <w:ind w:leftChars="50" w:left="114" w:rightChars="50" w:right="114"/>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4FDC2416" w14:textId="77777777" w:rsidR="00C92200" w:rsidRPr="006316F0" w:rsidRDefault="00C92200">
            <w:pPr>
              <w:pStyle w:val="a0"/>
              <w:ind w:leftChars="50" w:left="114" w:rightChars="50" w:right="114"/>
              <w:rPr>
                <w:szCs w:val="21"/>
              </w:rPr>
            </w:pPr>
          </w:p>
        </w:tc>
      </w:tr>
      <w:tr w:rsidR="00C92200" w:rsidRPr="006316F0" w14:paraId="5132B78E"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6DD19C95" w14:textId="77777777" w:rsidR="00C92200" w:rsidRPr="006316F0" w:rsidRDefault="00C92200">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D70DFF7" w14:textId="77777777" w:rsidR="00C92200" w:rsidRPr="006316F0" w:rsidRDefault="00C92200">
            <w:pPr>
              <w:pStyle w:val="a0"/>
              <w:ind w:leftChars="50" w:left="114" w:rightChars="50" w:right="114"/>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E4CC67F" w14:textId="77777777" w:rsidR="00C92200" w:rsidRPr="006316F0" w:rsidRDefault="00C92200">
            <w:pPr>
              <w:pStyle w:val="a0"/>
              <w:ind w:leftChars="50" w:left="114" w:rightChars="50" w:right="114"/>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3267BFB8" w14:textId="77777777" w:rsidR="00C92200" w:rsidRPr="006316F0" w:rsidRDefault="00C92200">
            <w:pPr>
              <w:pStyle w:val="a0"/>
              <w:ind w:leftChars="50" w:left="114" w:rightChars="50" w:right="114"/>
              <w:rPr>
                <w:szCs w:val="21"/>
              </w:rPr>
            </w:pPr>
          </w:p>
        </w:tc>
      </w:tr>
      <w:tr w:rsidR="00C92200" w:rsidRPr="006316F0" w14:paraId="613C9624"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21B8A7E4" w14:textId="77777777" w:rsidR="00C92200" w:rsidRPr="006316F0" w:rsidRDefault="00C92200">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40D9F7C" w14:textId="77777777" w:rsidR="00C92200" w:rsidRPr="006316F0" w:rsidRDefault="00C92200">
            <w:pPr>
              <w:pStyle w:val="a0"/>
              <w:ind w:leftChars="50" w:left="114" w:rightChars="50" w:right="114"/>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9AC20BA" w14:textId="77777777" w:rsidR="00C92200" w:rsidRPr="006316F0" w:rsidRDefault="00C92200">
            <w:pPr>
              <w:pStyle w:val="a0"/>
              <w:ind w:leftChars="50" w:left="114" w:rightChars="50" w:right="114"/>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3B7060C1" w14:textId="77777777" w:rsidR="00C92200" w:rsidRPr="006316F0" w:rsidRDefault="00C92200">
            <w:pPr>
              <w:pStyle w:val="a0"/>
              <w:ind w:leftChars="50" w:left="114" w:rightChars="50" w:right="114"/>
              <w:rPr>
                <w:szCs w:val="21"/>
              </w:rPr>
            </w:pPr>
          </w:p>
        </w:tc>
      </w:tr>
      <w:tr w:rsidR="00C92200" w:rsidRPr="006316F0" w14:paraId="7FEFA2A2"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6C58CE99" w14:textId="77777777" w:rsidR="00C92200" w:rsidRPr="006316F0" w:rsidRDefault="00C92200">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5FAB686" w14:textId="77777777" w:rsidR="00C92200" w:rsidRPr="006316F0" w:rsidRDefault="00C92200">
            <w:pPr>
              <w:pStyle w:val="a0"/>
              <w:ind w:leftChars="50" w:left="114" w:rightChars="50" w:right="114"/>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E38FE96" w14:textId="77777777" w:rsidR="00C92200" w:rsidRPr="006316F0" w:rsidRDefault="00C92200">
            <w:pPr>
              <w:pStyle w:val="a0"/>
              <w:ind w:leftChars="50" w:left="114" w:rightChars="50" w:right="114"/>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0B8B740C" w14:textId="77777777" w:rsidR="00C92200" w:rsidRPr="006316F0" w:rsidRDefault="00C92200">
            <w:pPr>
              <w:pStyle w:val="a0"/>
              <w:ind w:leftChars="50" w:left="114" w:rightChars="50" w:right="114"/>
              <w:rPr>
                <w:szCs w:val="21"/>
              </w:rPr>
            </w:pPr>
          </w:p>
        </w:tc>
      </w:tr>
      <w:tr w:rsidR="00C92200" w:rsidRPr="006316F0" w14:paraId="75979B9E"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273F1C7C" w14:textId="77777777" w:rsidR="00C92200" w:rsidRPr="006316F0" w:rsidRDefault="00C92200">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B348FA6" w14:textId="77777777" w:rsidR="00C92200" w:rsidRPr="006316F0" w:rsidRDefault="00C92200">
            <w:pPr>
              <w:pStyle w:val="a0"/>
              <w:ind w:leftChars="50" w:left="114" w:rightChars="50" w:right="114"/>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A779B89" w14:textId="77777777" w:rsidR="00C92200" w:rsidRPr="006316F0" w:rsidRDefault="00C92200">
            <w:pPr>
              <w:pStyle w:val="a0"/>
              <w:ind w:leftChars="50" w:left="114" w:rightChars="50" w:right="114"/>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0996B482" w14:textId="77777777" w:rsidR="00C92200" w:rsidRPr="006316F0" w:rsidRDefault="00C92200">
            <w:pPr>
              <w:pStyle w:val="a0"/>
              <w:ind w:leftChars="50" w:left="114" w:rightChars="50" w:right="114"/>
              <w:rPr>
                <w:szCs w:val="21"/>
              </w:rPr>
            </w:pPr>
          </w:p>
        </w:tc>
      </w:tr>
      <w:tr w:rsidR="00C92200" w:rsidRPr="006316F0" w14:paraId="7DD4676E" w14:textId="77777777">
        <w:trPr>
          <w:trHeight w:val="394"/>
        </w:trPr>
        <w:tc>
          <w:tcPr>
            <w:tcW w:w="990" w:type="dxa"/>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5439E5AC" w14:textId="77777777" w:rsidR="00C92200" w:rsidRPr="006316F0" w:rsidRDefault="00000000">
            <w:pPr>
              <w:pStyle w:val="a0"/>
              <w:jc w:val="center"/>
              <w:rPr>
                <w:szCs w:val="21"/>
              </w:rPr>
            </w:pPr>
            <w:r w:rsidRPr="006316F0">
              <w:rPr>
                <w:rFonts w:hint="eastAsia"/>
                <w:szCs w:val="21"/>
              </w:rPr>
              <w:t>6</w:t>
            </w:r>
          </w:p>
        </w:tc>
        <w:tc>
          <w:tcPr>
            <w:tcW w:w="157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C2CD944" w14:textId="77777777" w:rsidR="00C92200" w:rsidRPr="006316F0" w:rsidRDefault="00000000" w:rsidP="006316F0">
            <w:pPr>
              <w:pStyle w:val="a0"/>
              <w:jc w:val="center"/>
              <w:rPr>
                <w:szCs w:val="21"/>
              </w:rPr>
            </w:pPr>
            <w:r w:rsidRPr="006316F0">
              <w:rPr>
                <w:szCs w:val="21"/>
              </w:rPr>
              <w:t>Illustrator</w:t>
            </w:r>
            <w:r w:rsidRPr="006316F0">
              <w:rPr>
                <w:rFonts w:hint="eastAsia"/>
                <w:szCs w:val="21"/>
              </w:rPr>
              <w:t>功能使用</w:t>
            </w:r>
          </w:p>
        </w:tc>
        <w:tc>
          <w:tcPr>
            <w:tcW w:w="349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F97E11D" w14:textId="3B3CB6B5" w:rsidR="00C92200" w:rsidRPr="006316F0" w:rsidRDefault="00000000" w:rsidP="006316F0">
            <w:pPr>
              <w:pStyle w:val="a0"/>
              <w:rPr>
                <w:szCs w:val="21"/>
              </w:rPr>
            </w:pPr>
            <w:r w:rsidRPr="006316F0">
              <w:rPr>
                <w:rFonts w:hint="eastAsia"/>
                <w:szCs w:val="21"/>
              </w:rPr>
              <w:t>(1)</w:t>
            </w:r>
            <w:r w:rsidR="00B57CEC" w:rsidRPr="00B57CEC">
              <w:rPr>
                <w:szCs w:val="21"/>
              </w:rPr>
              <w:t>矢量图形的特点</w:t>
            </w:r>
          </w:p>
          <w:p w14:paraId="58A8C8D5" w14:textId="77777777" w:rsidR="00C92200" w:rsidRDefault="00000000" w:rsidP="006316F0">
            <w:pPr>
              <w:pStyle w:val="a0"/>
              <w:rPr>
                <w:szCs w:val="21"/>
              </w:rPr>
            </w:pPr>
            <w:r w:rsidRPr="006316F0">
              <w:rPr>
                <w:rFonts w:hint="eastAsia"/>
                <w:szCs w:val="21"/>
              </w:rPr>
              <w:t>(2)</w:t>
            </w:r>
            <w:r w:rsidR="00B57CEC">
              <w:rPr>
                <w:rFonts w:ascii="Segoe UI" w:hAnsi="Segoe UI" w:cs="Segoe UI"/>
                <w:color w:val="1E1F24"/>
                <w:shd w:val="clear" w:color="auto" w:fill="FFFFFF"/>
              </w:rPr>
              <w:t>路径、锚点、线段、区域</w:t>
            </w:r>
            <w:r w:rsidR="00B57CEC">
              <w:rPr>
                <w:rFonts w:ascii="Segoe UI" w:hAnsi="Segoe UI" w:cs="Segoe UI" w:hint="eastAsia"/>
                <w:color w:val="1E1F24"/>
                <w:shd w:val="clear" w:color="auto" w:fill="FFFFFF"/>
              </w:rPr>
              <w:t>的</w:t>
            </w:r>
            <w:r w:rsidR="00B57CEC">
              <w:rPr>
                <w:rFonts w:ascii="Segoe UI" w:hAnsi="Segoe UI" w:cs="Segoe UI"/>
                <w:color w:val="1E1F24"/>
                <w:shd w:val="clear" w:color="auto" w:fill="FFFFFF"/>
              </w:rPr>
              <w:t>基本</w:t>
            </w:r>
            <w:r w:rsidR="00B57CEC">
              <w:rPr>
                <w:rFonts w:ascii="Segoe UI" w:hAnsi="Segoe UI" w:cs="Segoe UI"/>
                <w:color w:val="1E1F24"/>
                <w:shd w:val="clear" w:color="auto" w:fill="FFFFFF"/>
              </w:rPr>
              <w:lastRenderedPageBreak/>
              <w:t>概念</w:t>
            </w:r>
            <w:r w:rsidRPr="006316F0">
              <w:rPr>
                <w:rFonts w:hint="eastAsia"/>
                <w:szCs w:val="21"/>
              </w:rPr>
              <w:br/>
              <w:t>(3)</w:t>
            </w:r>
            <w:r w:rsidR="00B57CEC" w:rsidRPr="00B57CEC">
              <w:rPr>
                <w:szCs w:val="21"/>
              </w:rPr>
              <w:t>各种图形工具的使</w:t>
            </w:r>
          </w:p>
          <w:p w14:paraId="30A40674" w14:textId="1FEE578C" w:rsidR="00B57CEC" w:rsidRPr="00B57CEC" w:rsidRDefault="00B57CEC" w:rsidP="006316F0">
            <w:pPr>
              <w:pStyle w:val="a0"/>
              <w:rPr>
                <w:rFonts w:hint="eastAsia"/>
                <w:szCs w:val="21"/>
              </w:rPr>
            </w:pPr>
            <w:r>
              <w:rPr>
                <w:szCs w:val="21"/>
              </w:rPr>
              <w:t>(4)</w:t>
            </w:r>
            <w:r w:rsidRPr="00B57CEC">
              <w:rPr>
                <w:szCs w:val="21"/>
              </w:rPr>
              <w:t>变换和变形工具的使用</w:t>
            </w:r>
          </w:p>
        </w:tc>
        <w:tc>
          <w:tcPr>
            <w:tcW w:w="3270" w:type="dxa"/>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1F985FCB" w14:textId="1C0FE6AC" w:rsidR="00C92200" w:rsidRPr="006316F0" w:rsidRDefault="00000000" w:rsidP="006316F0">
            <w:pPr>
              <w:pStyle w:val="a0"/>
              <w:rPr>
                <w:rFonts w:hint="eastAsia"/>
                <w:szCs w:val="21"/>
              </w:rPr>
            </w:pPr>
            <w:r w:rsidRPr="006316F0">
              <w:rPr>
                <w:rFonts w:hint="eastAsia"/>
                <w:szCs w:val="21"/>
              </w:rPr>
              <w:lastRenderedPageBreak/>
              <w:t>(1)</w:t>
            </w:r>
            <w:r w:rsidR="00B57CEC" w:rsidRPr="00B57CEC">
              <w:rPr>
                <w:szCs w:val="21"/>
              </w:rPr>
              <w:t>使用各种图形工具绘制</w:t>
            </w:r>
            <w:r w:rsidR="00B57CEC">
              <w:rPr>
                <w:rFonts w:hint="eastAsia"/>
                <w:szCs w:val="21"/>
              </w:rPr>
              <w:t>图形</w:t>
            </w:r>
          </w:p>
          <w:p w14:paraId="339FA572" w14:textId="7403D5D3" w:rsidR="00C92200" w:rsidRPr="006316F0" w:rsidRDefault="00000000" w:rsidP="006316F0">
            <w:pPr>
              <w:pStyle w:val="a0"/>
              <w:rPr>
                <w:szCs w:val="21"/>
              </w:rPr>
            </w:pPr>
            <w:r w:rsidRPr="006316F0">
              <w:rPr>
                <w:rFonts w:hint="eastAsia"/>
                <w:szCs w:val="21"/>
              </w:rPr>
              <w:t>(2)</w:t>
            </w:r>
            <w:r w:rsidR="00B57CEC" w:rsidRPr="00B57CEC">
              <w:rPr>
                <w:szCs w:val="21"/>
              </w:rPr>
              <w:t>使用文字工具创建和编辑文本</w:t>
            </w:r>
          </w:p>
          <w:p w14:paraId="6449C9ED" w14:textId="39F30612" w:rsidR="00C92200" w:rsidRPr="006316F0" w:rsidRDefault="00000000" w:rsidP="006316F0">
            <w:pPr>
              <w:pStyle w:val="a0"/>
              <w:rPr>
                <w:rFonts w:hint="eastAsia"/>
                <w:szCs w:val="21"/>
              </w:rPr>
            </w:pPr>
            <w:r w:rsidRPr="006316F0">
              <w:rPr>
                <w:szCs w:val="21"/>
              </w:rPr>
              <w:lastRenderedPageBreak/>
              <w:t>(3)</w:t>
            </w:r>
            <w:r w:rsidR="00B57CEC" w:rsidRPr="00B57CEC">
              <w:rPr>
                <w:szCs w:val="21"/>
              </w:rPr>
              <w:t>对文本进行格式化和排版</w:t>
            </w:r>
          </w:p>
        </w:tc>
      </w:tr>
      <w:tr w:rsidR="00C92200" w:rsidRPr="006316F0" w14:paraId="7ABB7B93" w14:textId="77777777">
        <w:trPr>
          <w:trHeight w:val="394"/>
        </w:trPr>
        <w:tc>
          <w:tcPr>
            <w:tcW w:w="990" w:type="dxa"/>
            <w:vMerge/>
            <w:tcBorders>
              <w:left w:val="single" w:sz="12" w:space="0" w:color="000000"/>
              <w:right w:val="single" w:sz="4" w:space="0" w:color="000000"/>
            </w:tcBorders>
            <w:shd w:val="clear" w:color="auto" w:fill="auto"/>
            <w:tcMar>
              <w:top w:w="10" w:type="dxa"/>
              <w:left w:w="10" w:type="dxa"/>
              <w:right w:w="10" w:type="dxa"/>
            </w:tcMar>
            <w:vAlign w:val="center"/>
          </w:tcPr>
          <w:p w14:paraId="5890DB19" w14:textId="77777777" w:rsidR="00C92200" w:rsidRPr="006316F0" w:rsidRDefault="00C92200">
            <w:pPr>
              <w:pStyle w:val="a0"/>
              <w:jc w:val="center"/>
              <w:rPr>
                <w:szCs w:val="21"/>
              </w:rPr>
            </w:pPr>
          </w:p>
        </w:tc>
        <w:tc>
          <w:tcPr>
            <w:tcW w:w="1570" w:type="dxa"/>
            <w:vMerge/>
            <w:tcBorders>
              <w:left w:val="single" w:sz="4" w:space="0" w:color="000000"/>
              <w:right w:val="single" w:sz="4" w:space="0" w:color="000000"/>
            </w:tcBorders>
            <w:shd w:val="clear" w:color="auto" w:fill="auto"/>
            <w:tcMar>
              <w:top w:w="10" w:type="dxa"/>
              <w:left w:w="10" w:type="dxa"/>
              <w:right w:w="10" w:type="dxa"/>
            </w:tcMar>
            <w:vAlign w:val="center"/>
          </w:tcPr>
          <w:p w14:paraId="48323CC0" w14:textId="77777777" w:rsidR="00C92200" w:rsidRPr="006316F0" w:rsidRDefault="00C92200" w:rsidP="006316F0">
            <w:pPr>
              <w:pStyle w:val="a0"/>
              <w:jc w:val="center"/>
              <w:rPr>
                <w:szCs w:val="21"/>
              </w:rPr>
            </w:pPr>
          </w:p>
        </w:tc>
        <w:tc>
          <w:tcPr>
            <w:tcW w:w="3490" w:type="dxa"/>
            <w:vMerge/>
            <w:tcBorders>
              <w:left w:val="single" w:sz="4" w:space="0" w:color="000000"/>
              <w:right w:val="single" w:sz="4" w:space="0" w:color="000000"/>
            </w:tcBorders>
            <w:shd w:val="clear" w:color="auto" w:fill="auto"/>
            <w:tcMar>
              <w:top w:w="10" w:type="dxa"/>
              <w:left w:w="10" w:type="dxa"/>
              <w:right w:w="10" w:type="dxa"/>
            </w:tcMar>
            <w:vAlign w:val="center"/>
          </w:tcPr>
          <w:p w14:paraId="4A517674" w14:textId="77777777" w:rsidR="00C92200" w:rsidRPr="006316F0" w:rsidRDefault="00C92200" w:rsidP="006316F0">
            <w:pPr>
              <w:pStyle w:val="a0"/>
              <w:rPr>
                <w:szCs w:val="21"/>
              </w:rPr>
            </w:pPr>
          </w:p>
        </w:tc>
        <w:tc>
          <w:tcPr>
            <w:tcW w:w="3270" w:type="dxa"/>
            <w:vMerge/>
            <w:tcBorders>
              <w:left w:val="single" w:sz="4" w:space="0" w:color="000000"/>
              <w:right w:val="single" w:sz="12" w:space="0" w:color="000000"/>
            </w:tcBorders>
            <w:shd w:val="clear" w:color="auto" w:fill="auto"/>
            <w:tcMar>
              <w:top w:w="10" w:type="dxa"/>
              <w:left w:w="10" w:type="dxa"/>
              <w:right w:w="10" w:type="dxa"/>
            </w:tcMar>
            <w:vAlign w:val="center"/>
          </w:tcPr>
          <w:p w14:paraId="323A1EC7" w14:textId="77777777" w:rsidR="00C92200" w:rsidRPr="006316F0" w:rsidRDefault="00C92200" w:rsidP="006316F0">
            <w:pPr>
              <w:pStyle w:val="a0"/>
              <w:rPr>
                <w:szCs w:val="21"/>
              </w:rPr>
            </w:pPr>
          </w:p>
        </w:tc>
      </w:tr>
      <w:tr w:rsidR="00C92200" w:rsidRPr="006316F0" w14:paraId="147EDBEC"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0580BAF4" w14:textId="77777777" w:rsidR="00C92200" w:rsidRPr="006316F0" w:rsidRDefault="00C92200">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690E28E" w14:textId="77777777" w:rsidR="00C92200" w:rsidRPr="006316F0" w:rsidRDefault="00C92200" w:rsidP="006316F0">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F50391A" w14:textId="77777777" w:rsidR="00C92200" w:rsidRPr="006316F0" w:rsidRDefault="00C92200" w:rsidP="006316F0">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73AB7A47" w14:textId="77777777" w:rsidR="00C92200" w:rsidRPr="006316F0" w:rsidRDefault="00C92200" w:rsidP="006316F0">
            <w:pPr>
              <w:pStyle w:val="a0"/>
              <w:rPr>
                <w:szCs w:val="21"/>
              </w:rPr>
            </w:pPr>
          </w:p>
        </w:tc>
      </w:tr>
      <w:tr w:rsidR="00C92200" w:rsidRPr="006316F0" w14:paraId="217CDA02" w14:textId="77777777">
        <w:trPr>
          <w:trHeight w:val="394"/>
        </w:trPr>
        <w:tc>
          <w:tcPr>
            <w:tcW w:w="990" w:type="dxa"/>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61C7B663" w14:textId="77777777" w:rsidR="00C92200" w:rsidRPr="006316F0" w:rsidRDefault="00000000">
            <w:pPr>
              <w:pStyle w:val="a0"/>
              <w:jc w:val="center"/>
              <w:rPr>
                <w:szCs w:val="21"/>
              </w:rPr>
            </w:pPr>
            <w:r w:rsidRPr="006316F0">
              <w:rPr>
                <w:rFonts w:hint="eastAsia"/>
                <w:szCs w:val="21"/>
              </w:rPr>
              <w:t>7</w:t>
            </w:r>
          </w:p>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5ACE302" w14:textId="77777777" w:rsidR="00C92200" w:rsidRPr="006316F0" w:rsidRDefault="00000000" w:rsidP="006316F0">
            <w:pPr>
              <w:pStyle w:val="a0"/>
              <w:jc w:val="center"/>
              <w:rPr>
                <w:szCs w:val="21"/>
              </w:rPr>
            </w:pPr>
            <w:r w:rsidRPr="006316F0">
              <w:rPr>
                <w:rFonts w:hint="eastAsia"/>
                <w:szCs w:val="21"/>
              </w:rPr>
              <w:t>实际案例操作</w:t>
            </w:r>
          </w:p>
        </w:tc>
        <w:tc>
          <w:tcPr>
            <w:tcW w:w="349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DE8B4B8" w14:textId="5C0479EB" w:rsidR="00C92200" w:rsidRDefault="00B57CEC" w:rsidP="00B57CEC">
            <w:pPr>
              <w:pStyle w:val="a0"/>
              <w:rPr>
                <w:szCs w:val="21"/>
              </w:rPr>
            </w:pPr>
            <w:r>
              <w:rPr>
                <w:rFonts w:hint="eastAsia"/>
                <w:szCs w:val="21"/>
              </w:rPr>
              <w:t>(</w:t>
            </w:r>
            <w:r>
              <w:rPr>
                <w:szCs w:val="21"/>
              </w:rPr>
              <w:t>1)</w:t>
            </w:r>
            <w:r w:rsidR="00E679F4">
              <w:rPr>
                <w:rFonts w:hint="eastAsia"/>
                <w:szCs w:val="21"/>
              </w:rPr>
              <w:t>LOGO</w:t>
            </w:r>
            <w:r w:rsidRPr="00B57CEC">
              <w:rPr>
                <w:szCs w:val="21"/>
              </w:rPr>
              <w:t>设计原理和标志处理的技巧方法</w:t>
            </w:r>
          </w:p>
          <w:p w14:paraId="64985F25" w14:textId="3DC25ADA" w:rsidR="00B57CEC" w:rsidRDefault="00B57CEC" w:rsidP="00B57CEC">
            <w:pPr>
              <w:pStyle w:val="a0"/>
              <w:rPr>
                <w:szCs w:val="21"/>
              </w:rPr>
            </w:pPr>
            <w:r>
              <w:rPr>
                <w:szCs w:val="21"/>
              </w:rPr>
              <w:t>(2)</w:t>
            </w:r>
            <w:r w:rsidR="00E679F4">
              <w:rPr>
                <w:rFonts w:hint="eastAsia"/>
                <w:szCs w:val="21"/>
              </w:rPr>
              <w:t>海报</w:t>
            </w:r>
            <w:r w:rsidRPr="00B57CEC">
              <w:rPr>
                <w:rFonts w:hint="eastAsia"/>
                <w:szCs w:val="21"/>
              </w:rPr>
              <w:t>设</w:t>
            </w:r>
            <w:r w:rsidRPr="00B57CEC">
              <w:rPr>
                <w:szCs w:val="21"/>
              </w:rPr>
              <w:t>计原理和海报设计排版格式、色彩处理的技巧方法</w:t>
            </w:r>
          </w:p>
          <w:p w14:paraId="148DA4E9" w14:textId="2CF13D1D" w:rsidR="00E679F4" w:rsidRPr="006316F0" w:rsidRDefault="00E679F4" w:rsidP="00B57CEC">
            <w:pPr>
              <w:pStyle w:val="a0"/>
              <w:rPr>
                <w:rFonts w:hint="eastAsia"/>
                <w:szCs w:val="21"/>
              </w:rPr>
            </w:pPr>
            <w:r>
              <w:rPr>
                <w:szCs w:val="21"/>
              </w:rPr>
              <w:t>(3)</w:t>
            </w:r>
            <w:r>
              <w:rPr>
                <w:rFonts w:hint="eastAsia"/>
                <w:szCs w:val="21"/>
              </w:rPr>
              <w:t>U</w:t>
            </w:r>
            <w:r>
              <w:rPr>
                <w:szCs w:val="21"/>
              </w:rPr>
              <w:t>I</w:t>
            </w:r>
            <w:r w:rsidRPr="00B57CEC">
              <w:rPr>
                <w:rFonts w:hint="eastAsia"/>
                <w:szCs w:val="21"/>
              </w:rPr>
              <w:t>设</w:t>
            </w:r>
            <w:r w:rsidRPr="00B57CEC">
              <w:rPr>
                <w:szCs w:val="21"/>
              </w:rPr>
              <w:t>计原理和设计排版格式、色彩处理的技巧方法</w:t>
            </w:r>
          </w:p>
        </w:tc>
        <w:tc>
          <w:tcPr>
            <w:tcW w:w="3270" w:type="dxa"/>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551AC2C4" w14:textId="097A80DB" w:rsidR="00E679F4" w:rsidRDefault="00E679F4" w:rsidP="006316F0">
            <w:pPr>
              <w:pStyle w:val="a0"/>
              <w:rPr>
                <w:szCs w:val="21"/>
              </w:rPr>
            </w:pPr>
            <w:r>
              <w:rPr>
                <w:szCs w:val="21"/>
              </w:rPr>
              <w:t>(1)</w:t>
            </w:r>
            <w:r w:rsidRPr="00E679F4">
              <w:rPr>
                <w:szCs w:val="21"/>
              </w:rPr>
              <w:t>根据需求对</w:t>
            </w:r>
            <w:r>
              <w:rPr>
                <w:rFonts w:hint="eastAsia"/>
                <w:szCs w:val="21"/>
              </w:rPr>
              <w:t>产品</w:t>
            </w:r>
            <w:r w:rsidRPr="00E679F4">
              <w:rPr>
                <w:szCs w:val="21"/>
              </w:rPr>
              <w:t>进行后期处理和优化</w:t>
            </w:r>
          </w:p>
          <w:p w14:paraId="24EDACB2" w14:textId="000680A7" w:rsidR="00E679F4" w:rsidRDefault="00E679F4" w:rsidP="006316F0">
            <w:pPr>
              <w:pStyle w:val="a0"/>
              <w:rPr>
                <w:rFonts w:hint="eastAsia"/>
                <w:szCs w:val="21"/>
              </w:rPr>
            </w:pPr>
            <w:r>
              <w:rPr>
                <w:rFonts w:hint="eastAsia"/>
                <w:szCs w:val="21"/>
              </w:rPr>
              <w:t>(</w:t>
            </w:r>
            <w:r>
              <w:rPr>
                <w:szCs w:val="21"/>
              </w:rPr>
              <w:t>2)</w:t>
            </w:r>
            <w:r w:rsidRPr="00E679F4">
              <w:rPr>
                <w:szCs w:val="21"/>
              </w:rPr>
              <w:t>利用</w:t>
            </w:r>
            <w:r>
              <w:rPr>
                <w:rFonts w:hint="eastAsia"/>
                <w:szCs w:val="21"/>
              </w:rPr>
              <w:t>设计软件</w:t>
            </w:r>
            <w:r w:rsidRPr="00E679F4">
              <w:rPr>
                <w:szCs w:val="21"/>
              </w:rPr>
              <w:t>进行高效的设计</w:t>
            </w:r>
          </w:p>
          <w:p w14:paraId="673F0A41" w14:textId="045356E9" w:rsidR="00E679F4" w:rsidRDefault="00E679F4" w:rsidP="006316F0">
            <w:pPr>
              <w:pStyle w:val="a0"/>
              <w:rPr>
                <w:szCs w:val="21"/>
              </w:rPr>
            </w:pPr>
            <w:r>
              <w:rPr>
                <w:rFonts w:hint="eastAsia"/>
                <w:szCs w:val="21"/>
              </w:rPr>
              <w:t>(</w:t>
            </w:r>
            <w:r>
              <w:rPr>
                <w:szCs w:val="21"/>
              </w:rPr>
              <w:t>3)</w:t>
            </w:r>
            <w:r w:rsidRPr="00E679F4">
              <w:rPr>
                <w:szCs w:val="21"/>
              </w:rPr>
              <w:t>有效的沟通和协作</w:t>
            </w:r>
          </w:p>
          <w:p w14:paraId="18FC48AD" w14:textId="42325CCC" w:rsidR="00E679F4" w:rsidRPr="00E679F4" w:rsidRDefault="00E679F4" w:rsidP="006316F0">
            <w:pPr>
              <w:pStyle w:val="a0"/>
              <w:rPr>
                <w:rFonts w:hint="eastAsia"/>
                <w:szCs w:val="21"/>
              </w:rPr>
            </w:pPr>
            <w:r>
              <w:rPr>
                <w:rFonts w:hint="eastAsia"/>
                <w:szCs w:val="21"/>
              </w:rPr>
              <w:t>(</w:t>
            </w:r>
            <w:r>
              <w:rPr>
                <w:szCs w:val="21"/>
              </w:rPr>
              <w:t>4)</w:t>
            </w:r>
            <w:r>
              <w:rPr>
                <w:rFonts w:hint="eastAsia"/>
                <w:szCs w:val="21"/>
              </w:rPr>
              <w:t>设计创意思维和方式方法</w:t>
            </w:r>
          </w:p>
        </w:tc>
      </w:tr>
    </w:tbl>
    <w:p w14:paraId="4DC44B4E" w14:textId="77777777" w:rsidR="00C92200" w:rsidRDefault="00C92200">
      <w:pPr>
        <w:ind w:firstLine="454"/>
      </w:pPr>
    </w:p>
    <w:p w14:paraId="7E89BB3C" w14:textId="77777777" w:rsidR="00C92200" w:rsidRDefault="00000000">
      <w:pPr>
        <w:ind w:firstLine="454"/>
      </w:pPr>
      <w:r>
        <w:rPr>
          <w:rFonts w:hint="eastAsia"/>
        </w:rPr>
        <w:t>（二）考核方式</w:t>
      </w:r>
    </w:p>
    <w:p w14:paraId="04E0ED14" w14:textId="77777777" w:rsidR="00C92200" w:rsidRDefault="00000000">
      <w:pPr>
        <w:ind w:firstLine="454"/>
      </w:pPr>
      <w:r>
        <w:rPr>
          <w:rFonts w:hint="eastAsia"/>
        </w:rPr>
        <w:t>本课程采用过程考核、理论考核、技能考核方式进行。</w:t>
      </w:r>
    </w:p>
    <w:p w14:paraId="43F3CA8B" w14:textId="77777777" w:rsidR="00C92200" w:rsidRDefault="00000000">
      <w:pPr>
        <w:ind w:firstLine="454"/>
      </w:pPr>
      <w:r>
        <w:rPr>
          <w:rFonts w:hint="eastAsia"/>
        </w:rPr>
        <w:t>1.过程考核：占课程总评成绩的40%。包括学生到课、课堂交流、实训练习、平时作业、阶段测练、期中考试等环节，由任课教师在课程教学过程中实施与评定；</w:t>
      </w:r>
    </w:p>
    <w:p w14:paraId="7AAE0BC3" w14:textId="77777777" w:rsidR="00C92200" w:rsidRDefault="00000000">
      <w:pPr>
        <w:ind w:firstLine="454"/>
      </w:pPr>
      <w:r>
        <w:rPr>
          <w:rFonts w:hint="eastAsia"/>
        </w:rPr>
        <w:t>2.理论考核：占课程总评成绩的20%。由教研室在课程结束时组织实施，或在课程教学过程中分阶段实施；</w:t>
      </w:r>
    </w:p>
    <w:p w14:paraId="02062CCF" w14:textId="77777777" w:rsidR="00C92200" w:rsidRDefault="00000000">
      <w:pPr>
        <w:ind w:firstLine="454"/>
      </w:pPr>
      <w:r>
        <w:rPr>
          <w:rFonts w:hint="eastAsia"/>
        </w:rPr>
        <w:t>3.技能考核：占课程总评成绩的40%。由教研室制定技能考核方案，在课程结束或课程教学过程中分阶段，采用分组或个人抽签方式实施。</w:t>
      </w:r>
    </w:p>
    <w:p w14:paraId="41F1A324" w14:textId="77777777" w:rsidR="00C92200" w:rsidRDefault="00000000">
      <w:pPr>
        <w:ind w:firstLine="454"/>
      </w:pPr>
      <w:bookmarkStart w:id="12" w:name="_Toc144476174"/>
      <w:r>
        <w:rPr>
          <w:rFonts w:hint="eastAsia"/>
        </w:rPr>
        <w:t>七、实施建议</w:t>
      </w:r>
      <w:bookmarkEnd w:id="12"/>
    </w:p>
    <w:p w14:paraId="6E0C80C8" w14:textId="77777777" w:rsidR="00C92200" w:rsidRDefault="00000000">
      <w:pPr>
        <w:widowControl/>
        <w:ind w:firstLine="454"/>
        <w:rPr>
          <w:rFonts w:cs="宋体"/>
          <w:bCs/>
          <w:color w:val="000000"/>
          <w:kern w:val="0"/>
          <w:szCs w:val="21"/>
        </w:rPr>
      </w:pPr>
      <w:r>
        <w:rPr>
          <w:rFonts w:cs="宋体" w:hint="eastAsia"/>
          <w:bCs/>
          <w:color w:val="000000"/>
          <w:kern w:val="0"/>
          <w:szCs w:val="21"/>
        </w:rPr>
        <w:t>（一）教材编写与使用选择</w:t>
      </w:r>
    </w:p>
    <w:p w14:paraId="36DDB394" w14:textId="77777777" w:rsidR="00874F17" w:rsidRDefault="00874F17" w:rsidP="00874F17">
      <w:pPr>
        <w:widowControl/>
        <w:ind w:firstLine="454"/>
        <w:rPr>
          <w:rFonts w:cs="宋体"/>
          <w:bCs/>
          <w:color w:val="000000"/>
          <w:kern w:val="36"/>
          <w:szCs w:val="21"/>
        </w:rPr>
      </w:pPr>
      <w:r>
        <w:rPr>
          <w:rFonts w:cs="宋体" w:hint="eastAsia"/>
          <w:bCs/>
          <w:color w:val="000000"/>
          <w:kern w:val="36"/>
          <w:szCs w:val="21"/>
        </w:rPr>
        <w:t>1</w:t>
      </w:r>
      <w:r>
        <w:rPr>
          <w:rFonts w:cs="宋体"/>
          <w:bCs/>
          <w:color w:val="000000"/>
          <w:kern w:val="36"/>
          <w:szCs w:val="21"/>
        </w:rPr>
        <w:t>.</w:t>
      </w:r>
      <w:r w:rsidR="00000000">
        <w:rPr>
          <w:rFonts w:cs="宋体" w:hint="eastAsia"/>
          <w:bCs/>
          <w:color w:val="000000"/>
          <w:kern w:val="36"/>
          <w:szCs w:val="21"/>
        </w:rPr>
        <w:t>选用</w:t>
      </w:r>
      <w:r w:rsidR="00000000">
        <w:rPr>
          <w:rFonts w:cs="宋体"/>
          <w:bCs/>
          <w:color w:val="000000"/>
          <w:kern w:val="36"/>
          <w:szCs w:val="21"/>
        </w:rPr>
        <w:t>高等院校十四五规划教材</w:t>
      </w:r>
      <w:r w:rsidR="00000000">
        <w:rPr>
          <w:rFonts w:cs="宋体" w:hint="eastAsia"/>
          <w:bCs/>
          <w:color w:val="000000"/>
          <w:kern w:val="36"/>
          <w:szCs w:val="21"/>
        </w:rPr>
        <w:t xml:space="preserve"> </w:t>
      </w:r>
      <w:r w:rsidRPr="00874F17">
        <w:rPr>
          <w:rFonts w:cs="宋体"/>
          <w:bCs/>
          <w:color w:val="000000"/>
          <w:kern w:val="36"/>
          <w:szCs w:val="21"/>
        </w:rPr>
        <w:t>邓晓新</w:t>
      </w:r>
      <w:r w:rsidR="00000000">
        <w:rPr>
          <w:rFonts w:cs="宋体"/>
          <w:bCs/>
          <w:color w:val="000000"/>
          <w:kern w:val="36"/>
          <w:szCs w:val="21"/>
        </w:rPr>
        <w:t>编</w:t>
      </w:r>
      <w:r w:rsidR="00000000">
        <w:rPr>
          <w:rFonts w:cs="宋体" w:hint="eastAsia"/>
          <w:bCs/>
          <w:color w:val="000000"/>
          <w:kern w:val="36"/>
          <w:szCs w:val="21"/>
        </w:rPr>
        <w:t>《</w:t>
      </w:r>
      <w:r>
        <w:rPr>
          <w:rFonts w:cs="宋体" w:hint="eastAsia"/>
          <w:bCs/>
          <w:color w:val="000000"/>
          <w:kern w:val="36"/>
          <w:szCs w:val="21"/>
        </w:rPr>
        <w:t>P</w:t>
      </w:r>
      <w:r w:rsidRPr="00874F17">
        <w:rPr>
          <w:rFonts w:cs="宋体"/>
          <w:bCs/>
          <w:color w:val="000000"/>
          <w:kern w:val="36"/>
          <w:szCs w:val="21"/>
        </w:rPr>
        <w:t>hotoshop平面设计教程(第2版)</w:t>
      </w:r>
      <w:r w:rsidR="00000000">
        <w:rPr>
          <w:rFonts w:cs="宋体" w:hint="eastAsia"/>
          <w:bCs/>
          <w:color w:val="000000"/>
          <w:kern w:val="36"/>
          <w:szCs w:val="21"/>
        </w:rPr>
        <w:t>》文化艺术大</w:t>
      </w:r>
      <w:r w:rsidR="00000000">
        <w:rPr>
          <w:rFonts w:cs="宋体"/>
          <w:bCs/>
          <w:color w:val="000000"/>
          <w:kern w:val="36"/>
          <w:szCs w:val="21"/>
        </w:rPr>
        <w:t xml:space="preserve">类 </w:t>
      </w:r>
      <w:bookmarkStart w:id="13" w:name="OLE_LINK5"/>
      <w:bookmarkStart w:id="14" w:name="OLE_LINK6"/>
      <w:r w:rsidRPr="00874F17">
        <w:rPr>
          <w:rFonts w:cs="宋体"/>
          <w:bCs/>
          <w:color w:val="000000"/>
          <w:kern w:val="36"/>
          <w:szCs w:val="21"/>
        </w:rPr>
        <w:t>北京理工大学出版社</w:t>
      </w:r>
      <w:bookmarkEnd w:id="13"/>
      <w:bookmarkEnd w:id="14"/>
    </w:p>
    <w:p w14:paraId="72C2790F" w14:textId="26347C66" w:rsidR="00874F17" w:rsidRPr="00874F17" w:rsidRDefault="00874F17" w:rsidP="00874F17">
      <w:pPr>
        <w:widowControl/>
        <w:ind w:firstLine="454"/>
        <w:rPr>
          <w:rFonts w:cs="宋体" w:hint="eastAsia"/>
          <w:bCs/>
          <w:color w:val="000000"/>
          <w:kern w:val="36"/>
          <w:szCs w:val="21"/>
        </w:rPr>
      </w:pPr>
      <w:r>
        <w:rPr>
          <w:rFonts w:cs="宋体"/>
          <w:bCs/>
          <w:color w:val="000000"/>
          <w:kern w:val="36"/>
          <w:szCs w:val="21"/>
        </w:rPr>
        <w:t>2.</w:t>
      </w:r>
      <w:r w:rsidRPr="00874F17">
        <w:rPr>
          <w:rFonts w:cs="宋体"/>
          <w:bCs/>
          <w:color w:val="000000"/>
          <w:kern w:val="36"/>
          <w:szCs w:val="21"/>
        </w:rPr>
        <w:t>选用高等院校十四五规划教材</w:t>
      </w:r>
      <w:r w:rsidRPr="00874F17">
        <w:rPr>
          <w:rFonts w:cs="宋体" w:hint="eastAsia"/>
          <w:bCs/>
          <w:color w:val="000000"/>
          <w:kern w:val="36"/>
          <w:szCs w:val="21"/>
        </w:rPr>
        <w:t xml:space="preserve"> </w:t>
      </w:r>
      <w:r w:rsidRPr="00874F17">
        <w:rPr>
          <w:rFonts w:cs="宋体"/>
          <w:bCs/>
          <w:color w:val="000000"/>
          <w:kern w:val="36"/>
          <w:szCs w:val="21"/>
        </w:rPr>
        <w:t>杨雪飞</w:t>
      </w:r>
      <w:r w:rsidRPr="00874F17">
        <w:rPr>
          <w:rFonts w:cs="宋体" w:hint="eastAsia"/>
          <w:bCs/>
          <w:color w:val="000000"/>
          <w:kern w:val="36"/>
          <w:szCs w:val="21"/>
        </w:rPr>
        <w:t>、</w:t>
      </w:r>
      <w:r w:rsidRPr="00874F17">
        <w:rPr>
          <w:rFonts w:cs="宋体"/>
          <w:bCs/>
          <w:color w:val="000000"/>
          <w:kern w:val="36"/>
          <w:szCs w:val="21"/>
        </w:rPr>
        <w:t>姚婧妍主编</w:t>
      </w:r>
      <w:r w:rsidRPr="00874F17">
        <w:rPr>
          <w:rFonts w:cs="宋体" w:hint="eastAsia"/>
          <w:bCs/>
          <w:color w:val="000000"/>
          <w:kern w:val="36"/>
          <w:szCs w:val="21"/>
        </w:rPr>
        <w:t>《</w:t>
      </w:r>
      <w:r w:rsidRPr="00874F17">
        <w:rPr>
          <w:rFonts w:cs="宋体"/>
          <w:bCs/>
          <w:color w:val="000000"/>
          <w:kern w:val="36"/>
          <w:szCs w:val="21"/>
        </w:rPr>
        <w:t>Illustrator平面设计与制作</w:t>
      </w:r>
      <w:r w:rsidRPr="00874F17">
        <w:rPr>
          <w:rFonts w:cs="宋体" w:hint="eastAsia"/>
          <w:bCs/>
          <w:color w:val="000000"/>
          <w:kern w:val="36"/>
          <w:szCs w:val="21"/>
        </w:rPr>
        <w:t>》</w:t>
      </w:r>
      <w:r>
        <w:rPr>
          <w:rFonts w:cs="宋体" w:hint="eastAsia"/>
          <w:bCs/>
          <w:color w:val="000000"/>
          <w:kern w:val="36"/>
          <w:szCs w:val="21"/>
        </w:rPr>
        <w:t xml:space="preserve"> </w:t>
      </w:r>
      <w:r w:rsidRPr="00874F17">
        <w:rPr>
          <w:rFonts w:cs="宋体"/>
          <w:bCs/>
          <w:color w:val="000000"/>
          <w:kern w:val="36"/>
          <w:szCs w:val="21"/>
        </w:rPr>
        <w:t>北京理工大学出版社</w:t>
      </w:r>
    </w:p>
    <w:p w14:paraId="7B5513D3" w14:textId="77777777" w:rsidR="00C92200" w:rsidRDefault="00000000">
      <w:pPr>
        <w:widowControl/>
        <w:ind w:firstLine="454"/>
        <w:rPr>
          <w:rFonts w:hint="eastAsia"/>
        </w:rPr>
      </w:pPr>
      <w:r w:rsidRPr="00A1516C">
        <w:rPr>
          <w:rFonts w:hint="eastAsia"/>
        </w:rPr>
        <w:t>（二）教学方法与手段</w:t>
      </w:r>
    </w:p>
    <w:p w14:paraId="09E68B1A" w14:textId="77777777" w:rsidR="00C92200" w:rsidRDefault="00000000">
      <w:pPr>
        <w:ind w:firstLine="454"/>
      </w:pPr>
      <w:r>
        <w:rPr>
          <w:rFonts w:hint="eastAsia"/>
        </w:rPr>
        <w:t>1.教学方法：</w:t>
      </w:r>
    </w:p>
    <w:p w14:paraId="6C732B40" w14:textId="77777777" w:rsidR="00C92200" w:rsidRDefault="00000000">
      <w:pPr>
        <w:ind w:firstLine="454"/>
      </w:pPr>
      <w:bookmarkStart w:id="15" w:name="_Hlk140358385"/>
      <w:r>
        <w:rPr>
          <w:rFonts w:hint="eastAsia"/>
        </w:rPr>
        <w:t>课程根据不同教学内容主要采用以下教学方式。</w:t>
      </w:r>
    </w:p>
    <w:p w14:paraId="194F290B" w14:textId="56A45CCA" w:rsidR="00C92200" w:rsidRDefault="00000000">
      <w:pPr>
        <w:ind w:firstLine="454"/>
      </w:pPr>
      <w:r>
        <w:rPr>
          <w:rFonts w:hint="eastAsia"/>
        </w:rPr>
        <w:t>（1）传递-接受式：教师以讲授方式向学生传递教学内容，强调教师的指导作用，学生可以在课堂上接受大量的理论知识；</w:t>
      </w:r>
    </w:p>
    <w:p w14:paraId="0CE648F7" w14:textId="6470CE39" w:rsidR="00C92200" w:rsidRDefault="00000000">
      <w:pPr>
        <w:ind w:firstLine="454"/>
      </w:pPr>
      <w:r>
        <w:rPr>
          <w:rFonts w:hint="eastAsia"/>
        </w:rPr>
        <w:t>（2）问题-探究式：教师抛出课程案例， 以动漫问题为线索，学生通过思考、实践、小组讨论等方式探究解决问题的方法，重点培养学生的学习能力和合作精神；</w:t>
      </w:r>
    </w:p>
    <w:p w14:paraId="7989E785" w14:textId="6226E8D4" w:rsidR="00C92200" w:rsidRDefault="00000000">
      <w:pPr>
        <w:ind w:firstLine="454"/>
      </w:pPr>
      <w:r>
        <w:rPr>
          <w:rFonts w:hint="eastAsia"/>
        </w:rPr>
        <w:t>（3）示范-模仿式</w:t>
      </w:r>
      <w:r w:rsidR="00A1516C">
        <w:rPr>
          <w:rFonts w:hint="eastAsia"/>
        </w:rPr>
        <w:t>：</w:t>
      </w:r>
      <w:r>
        <w:rPr>
          <w:rFonts w:hint="eastAsia"/>
        </w:rPr>
        <w:t>采用在实践技能教学上，通过老师的示范，学生观看后动手操作</w:t>
      </w:r>
      <w:r>
        <w:rPr>
          <w:rFonts w:hint="eastAsia"/>
        </w:rPr>
        <w:lastRenderedPageBreak/>
        <w:t>的方式，锻炼学生技能，达到教学目的。</w:t>
      </w:r>
      <w:bookmarkEnd w:id="15"/>
    </w:p>
    <w:p w14:paraId="3A83D792" w14:textId="77777777" w:rsidR="00C92200" w:rsidRDefault="00000000">
      <w:pPr>
        <w:ind w:firstLine="454"/>
      </w:pPr>
      <w:r>
        <w:rPr>
          <w:rFonts w:hint="eastAsia"/>
        </w:rPr>
        <w:t>2.教学手段：</w:t>
      </w:r>
    </w:p>
    <w:p w14:paraId="6EF1D86C" w14:textId="77777777" w:rsidR="00C92200" w:rsidRDefault="00000000">
      <w:pPr>
        <w:ind w:firstLine="454"/>
      </w:pPr>
      <w:r>
        <w:rPr>
          <w:rFonts w:hint="eastAsia"/>
        </w:rPr>
        <w:t>本课程根据不同教学内容采用课堂多媒体教学、线上网络教学、实训室实践教学等多种教学手段。</w:t>
      </w:r>
    </w:p>
    <w:p w14:paraId="4F08A603" w14:textId="77777777" w:rsidR="00C92200" w:rsidRDefault="00000000">
      <w:pPr>
        <w:ind w:firstLine="454"/>
      </w:pPr>
      <w:r>
        <w:rPr>
          <w:rFonts w:hint="eastAsia"/>
        </w:rPr>
        <w:t>（三）课程资源开发与利用</w:t>
      </w:r>
    </w:p>
    <w:p w14:paraId="19D5A7D2" w14:textId="77777777" w:rsidR="00C92200" w:rsidRDefault="00000000">
      <w:pPr>
        <w:ind w:firstLine="454"/>
      </w:pPr>
      <w:r>
        <w:rPr>
          <w:rFonts w:hint="eastAsia"/>
        </w:rPr>
        <w:t>通过浏览网络精品课程，更有针对性地学习自己感兴趣的内容。</w:t>
      </w:r>
    </w:p>
    <w:p w14:paraId="3493D7E4" w14:textId="22EAEA5B" w:rsidR="00C92200" w:rsidRDefault="00000000">
      <w:pPr>
        <w:ind w:firstLine="454"/>
      </w:pPr>
      <w:r>
        <w:rPr>
          <w:rFonts w:hint="eastAsia"/>
        </w:rPr>
        <w:t>1.学银在线：</w:t>
      </w:r>
      <w:r w:rsidR="00196205" w:rsidRPr="00196205">
        <w:t>Adobe Illustrator综合案例</w:t>
      </w:r>
    </w:p>
    <w:p w14:paraId="26CE0CF0" w14:textId="73AADD12" w:rsidR="00C92200" w:rsidRDefault="00DA0D0E">
      <w:pPr>
        <w:ind w:firstLine="454"/>
      </w:pPr>
      <w:hyperlink r:id="rId8" w:history="1">
        <w:r w:rsidRPr="00F64F2B">
          <w:rPr>
            <w:rStyle w:val="af4"/>
          </w:rPr>
          <w:t>https://www.xueyinonline.com/detail/235887920</w:t>
        </w:r>
      </w:hyperlink>
    </w:p>
    <w:p w14:paraId="2FB54DEE" w14:textId="7B5BD5F6" w:rsidR="00DA0D0E" w:rsidRDefault="00DA0D0E" w:rsidP="00DA0D0E">
      <w:pPr>
        <w:ind w:firstLine="454"/>
        <w:rPr>
          <w:rFonts w:hint="eastAsia"/>
        </w:rPr>
      </w:pPr>
      <w:r>
        <w:t>2</w:t>
      </w:r>
      <w:r>
        <w:rPr>
          <w:rFonts w:hint="eastAsia"/>
        </w:rPr>
        <w:t>.中国大学 MOOC：</w:t>
      </w:r>
      <w:r w:rsidRPr="00DA0D0E">
        <w:t>PHOTOSHOP设计精讲</w:t>
      </w:r>
      <w:r>
        <w:rPr>
          <w:rFonts w:hint="eastAsia"/>
        </w:rPr>
        <w:t xml:space="preserve"> 省级一流课程</w:t>
      </w:r>
    </w:p>
    <w:p w14:paraId="3CBABE2B" w14:textId="3442F7E7" w:rsidR="00DA0D0E" w:rsidRPr="00DA0D0E" w:rsidRDefault="00DA0D0E" w:rsidP="00DA0D0E">
      <w:pPr>
        <w:ind w:firstLine="454"/>
        <w:rPr>
          <w:rFonts w:hint="eastAsia"/>
        </w:rPr>
      </w:pPr>
      <w:r w:rsidRPr="00DA0D0E">
        <w:rPr>
          <w:rStyle w:val="af4"/>
        </w:rPr>
        <w:t>https://www.xueyinonline.com/detail/237072755</w:t>
      </w:r>
    </w:p>
    <w:p w14:paraId="56613E61" w14:textId="165F4579" w:rsidR="00196205" w:rsidRDefault="00DA0D0E" w:rsidP="00196205">
      <w:pPr>
        <w:ind w:leftChars="50" w:left="114" w:firstLineChars="150" w:firstLine="341"/>
      </w:pPr>
      <w:r>
        <w:t>3</w:t>
      </w:r>
      <w:r w:rsidR="00000000">
        <w:rPr>
          <w:rFonts w:hint="eastAsia"/>
        </w:rPr>
        <w:t>.中国大学 MOOC：</w:t>
      </w:r>
      <w:bookmarkStart w:id="16" w:name="_Toc144476175"/>
      <w:r w:rsidR="00196205" w:rsidRPr="00196205">
        <w:t>Adobe Illustrator 图形图像制作</w:t>
      </w:r>
      <w:r w:rsidR="00196205">
        <w:rPr>
          <w:rFonts w:hint="eastAsia"/>
        </w:rPr>
        <w:t xml:space="preserve"> </w:t>
      </w:r>
      <w:r w:rsidR="00196205">
        <w:t xml:space="preserve"> </w:t>
      </w:r>
      <w:r w:rsidR="00196205">
        <w:rPr>
          <w:rFonts w:hint="eastAsia"/>
        </w:rPr>
        <w:t>国家精品</w:t>
      </w:r>
    </w:p>
    <w:p w14:paraId="3BADDB84" w14:textId="0135225D" w:rsidR="00196205" w:rsidRDefault="00DA0D0E" w:rsidP="00196205">
      <w:pPr>
        <w:ind w:firstLine="454"/>
      </w:pPr>
      <w:hyperlink r:id="rId9" w:history="1">
        <w:r w:rsidRPr="00F64F2B">
          <w:rPr>
            <w:rStyle w:val="af4"/>
          </w:rPr>
          <w:t>https://www.icourse163.org/course/WSPC-1463392164?from=searchPage&amp;outVendor=zw_mooc_pcssjg_</w:t>
        </w:r>
      </w:hyperlink>
    </w:p>
    <w:p w14:paraId="16819983" w14:textId="5E9B722E" w:rsidR="00196205" w:rsidRDefault="00DA0D0E">
      <w:pPr>
        <w:ind w:firstLine="454"/>
      </w:pPr>
      <w:r>
        <w:t>4</w:t>
      </w:r>
      <w:r w:rsidR="00000000">
        <w:rPr>
          <w:rFonts w:hint="eastAsia"/>
        </w:rPr>
        <w:t>.中国大学 MOOC：</w:t>
      </w:r>
      <w:r w:rsidR="00196205" w:rsidRPr="00196205">
        <w:t>Photoshop数字图形</w:t>
      </w:r>
    </w:p>
    <w:p w14:paraId="13232DB7" w14:textId="46932866" w:rsidR="00196205" w:rsidRDefault="00196205">
      <w:pPr>
        <w:ind w:firstLine="454"/>
      </w:pPr>
      <w:r w:rsidRPr="00196205">
        <w:t>https://www.icourse163.org/course/GIST</w:t>
      </w:r>
      <w:r>
        <w:t>——</w:t>
      </w:r>
      <w:r w:rsidRPr="00196205">
        <w:t>1458519186?from=searchPage&amp;outVendor=zw_mooc_pcssjg_</w:t>
      </w:r>
      <w:r w:rsidRPr="00196205">
        <w:rPr>
          <w:rFonts w:hint="eastAsia"/>
        </w:rPr>
        <w:t xml:space="preserve"> </w:t>
      </w:r>
    </w:p>
    <w:p w14:paraId="66CD83B3" w14:textId="50EAE3E2" w:rsidR="00C92200" w:rsidRDefault="00DA0D0E">
      <w:pPr>
        <w:ind w:firstLine="454"/>
      </w:pPr>
      <w:r>
        <w:t>5</w:t>
      </w:r>
      <w:r w:rsidR="00000000">
        <w:rPr>
          <w:rFonts w:hint="eastAsia"/>
        </w:rPr>
        <w:t>.中国大学 MOOC：</w:t>
      </w:r>
      <w:r w:rsidR="00196205" w:rsidRPr="00196205">
        <w:t>Photoshop图像处理</w:t>
      </w:r>
      <w:r w:rsidR="00000000">
        <w:rPr>
          <w:rFonts w:hint="eastAsia"/>
        </w:rPr>
        <w:t xml:space="preserve"> 国家精品</w:t>
      </w:r>
    </w:p>
    <w:p w14:paraId="0C71BB85" w14:textId="3C41AE8E" w:rsidR="00196205" w:rsidRPr="00196205" w:rsidRDefault="00196205" w:rsidP="00196205">
      <w:pPr>
        <w:ind w:firstLine="454"/>
      </w:pPr>
      <w:hyperlink r:id="rId10" w:history="1">
        <w:r w:rsidRPr="00196205">
          <w:t>https://www.icourse163.org/course/HNRPC-1002597039?from=searchPage&amp;outVendor=zw_mooc_pcssjg_</w:t>
        </w:r>
      </w:hyperlink>
    </w:p>
    <w:p w14:paraId="0FCFACA9" w14:textId="052F8E46" w:rsidR="00C92200" w:rsidRDefault="00000000">
      <w:pPr>
        <w:ind w:firstLine="454"/>
      </w:pPr>
      <w:r>
        <w:rPr>
          <w:rFonts w:hint="eastAsia"/>
        </w:rPr>
        <w:t>八、编制说明</w:t>
      </w:r>
      <w:bookmarkEnd w:id="16"/>
    </w:p>
    <w:p w14:paraId="2D1F8D83" w14:textId="77777777" w:rsidR="00C92200" w:rsidRDefault="00000000">
      <w:pPr>
        <w:ind w:firstLine="454"/>
      </w:pPr>
      <w:r>
        <w:rPr>
          <w:rFonts w:hint="eastAsia"/>
        </w:rPr>
        <w:t>编写人：吴文昕  助教  赣西科技职业学院应急管理与艺术设计学院</w:t>
      </w:r>
    </w:p>
    <w:p w14:paraId="2E84A452" w14:textId="77777777" w:rsidR="00C92200" w:rsidRDefault="00000000">
      <w:pPr>
        <w:ind w:firstLine="454"/>
      </w:pPr>
      <w:r>
        <w:rPr>
          <w:rFonts w:hint="eastAsia"/>
        </w:rPr>
        <w:t>审核人：李良松  教授  赣西科技职业学院应急管理与艺术设计学院</w:t>
      </w:r>
    </w:p>
    <w:p w14:paraId="31A0AD70" w14:textId="77777777" w:rsidR="00C92200" w:rsidRDefault="00000000">
      <w:pPr>
        <w:ind w:firstLine="454"/>
      </w:pPr>
      <w:r>
        <w:rPr>
          <w:rFonts w:hint="eastAsia"/>
        </w:rPr>
        <w:t>执行日：本标准从2024年3月起执行。</w:t>
      </w:r>
    </w:p>
    <w:p w14:paraId="7C2A7EBF" w14:textId="77777777" w:rsidR="00C92200" w:rsidRDefault="00C92200">
      <w:pPr>
        <w:ind w:firstLineChars="0" w:firstLine="0"/>
      </w:pPr>
    </w:p>
    <w:sectPr w:rsidR="00C92200">
      <w:headerReference w:type="default" r:id="rId11"/>
      <w:footerReference w:type="default" r:id="rId12"/>
      <w:pgSz w:w="11906" w:h="16838"/>
      <w:pgMar w:top="1701" w:right="1417" w:bottom="1417" w:left="1417" w:header="851" w:footer="992" w:gutter="0"/>
      <w:pgNumType w:start="1"/>
      <w:cols w:space="720"/>
      <w:docGrid w:type="linesAndChars" w:linePitch="394" w:charSpace="-26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46F0E" w14:textId="77777777" w:rsidR="008E3924" w:rsidRDefault="008E3924">
      <w:pPr>
        <w:ind w:firstLine="480"/>
      </w:pPr>
      <w:r>
        <w:separator/>
      </w:r>
    </w:p>
  </w:endnote>
  <w:endnote w:type="continuationSeparator" w:id="0">
    <w:p w14:paraId="545EA90A" w14:textId="77777777" w:rsidR="008E3924" w:rsidRDefault="008E3924">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altName w:val="苹方-简"/>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altName w:val="汉仪旗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ingFang-SC-Regular">
    <w:panose1 w:val="020B0400000000000000"/>
    <w:charset w:val="86"/>
    <w:family w:val="swiss"/>
    <w:pitch w:val="variable"/>
    <w:sig w:usb0="A00002FF" w:usb1="7ACFFDFB" w:usb2="00000017" w:usb3="00000000" w:csb0="00040001"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C01AD" w14:textId="77777777" w:rsidR="00C92200" w:rsidRDefault="00000000">
    <w:pPr>
      <w:pStyle w:val="a9"/>
      <w:tabs>
        <w:tab w:val="clear" w:pos="4153"/>
        <w:tab w:val="center" w:pos="4536"/>
      </w:tabs>
      <w:ind w:firstLine="360"/>
    </w:pPr>
    <w:r>
      <w:rPr>
        <w:noProof/>
      </w:rPr>
      <mc:AlternateContent>
        <mc:Choice Requires="wps">
          <w:drawing>
            <wp:anchor distT="0" distB="0" distL="114300" distR="114300" simplePos="0" relativeHeight="251659264" behindDoc="0" locked="0" layoutInCell="1" allowOverlap="1" wp14:anchorId="2D25B839" wp14:editId="1B191AE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D29F29A" w14:textId="77777777" w:rsidR="00C92200" w:rsidRDefault="00000000">
                          <w:pPr>
                            <w:pStyle w:val="a9"/>
                            <w:ind w:firstLine="360"/>
                            <w:rPr>
                              <w:rStyle w:val="af1"/>
                            </w:rPr>
                          </w:pPr>
                          <w:r>
                            <w:fldChar w:fldCharType="begin"/>
                          </w:r>
                          <w:r>
                            <w:rPr>
                              <w:rStyle w:val="af1"/>
                            </w:rPr>
                            <w:instrText xml:space="preserve">PAGE  </w:instrText>
                          </w:r>
                          <w:r>
                            <w:fldChar w:fldCharType="separate"/>
                          </w:r>
                          <w:r>
                            <w:rPr>
                              <w:rStyle w:val="af1"/>
                            </w:rPr>
                            <w:t>- 2 -</w:t>
                          </w:r>
                          <w:r>
                            <w:fldChar w:fldCharType="end"/>
                          </w:r>
                        </w:p>
                      </w:txbxContent>
                    </wps:txbx>
                    <wps:bodyPr vert="horz" wrap="none" lIns="0" tIns="0" rIns="0" bIns="0" anchor="t" anchorCtr="0">
                      <a:spAutoFit/>
                    </wps:bodyPr>
                  </wps:wsp>
                </a:graphicData>
              </a:graphic>
            </wp:anchor>
          </w:drawing>
        </mc:Choice>
        <mc:Fallback>
          <w:pict>
            <v:shapetype w14:anchorId="2D25B839"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2lA1pwEAAEgDAAAOAAAAZHJzL2Uyb0RvYy54bWysU8Fu2zAMvQ/YPwi6L3YDdDOMOEW3osOA&#13;&#10;YRvQ7gMUWYoNSKJAqrGzrx+lxMmw3YZeZFIUHx8f6c3d7J04GKQRQidvVrUUJmjox7Dv5M/nx3eN&#13;&#10;FJRU6JWDYDp5NCTvtm/fbKbYmjUM4HqDgkECtVPs5JBSbKuK9GC8ohVEEzhoAb1K7OK+6lFNjO5d&#13;&#10;ta7r99UE2EcEbYj49uEUlNuCb63R6bu1ZJJwnWRuqZxYzl0+q+1GtXtUcRj1mYb6DxZejYGLXqAe&#13;&#10;VFLiBcd/oPyoEQhsWmnwFVg7alN64G5u6r+6eRpUNKUXFofiRSZ6PVj97fAUf6BI80eYeYBZkClS&#13;&#10;S3yZ+5kt+vxlpoLjLOHxIpuZk9A5qVk3Tc0hzbHFYZzqmh6R0mcDXmSjk8hzKXKpw1dKp6fLk1wt&#13;&#10;wOPoXJmNC2Ji1Nvmw23JuIQY3QUucmWbrTTv5nMLO+iP3BkvJ1ccAH9JMfGgOxl4E6VwXwLrmHdi&#13;&#10;MXAxdouhgubETiYpTuanVHYnc6R4/5KYZ6GfS5/qnRnxuIoA59XK+/CnX15df4DtbwAAAP//AwBQ&#13;&#10;SwMEFAAGAAgAAAAhADwOnPnbAAAACgEAAA8AAABkcnMvZG93bnJldi54bWxMT9FKw0AQfBf6D8cK&#13;&#10;vpT2YpGSprmUqvRNoa2Cr9fcmqTm9sLdNY1+vWsR9GXYYZjZmXw12Fb06EPjSMHtNAGBVDrTUKXg&#13;&#10;9WUzSUGEqMno1hEq+MQAq2J0levMuDPtsN/HSnAIhUwrqGPsMilDWaPVYeo6JNbenbc6MvWVNF6f&#13;&#10;Ody2cpYkc2l1Q/yh1h0+1Fh+7E9WwdvTF+IuvR+P+7vj0SebxbaUz0rdXA+PS4b1EkTEIf454GcD&#13;&#10;94eCix3ciUwQrQJeEy/I2ixNmR5+D1nk8v+E4hsAAP//AwBQSwECLQAUAAYACAAAACEAtoM4kv4A&#13;&#10;AADhAQAAEwAAAAAAAAAAAAAAAAAAAAAAW0NvbnRlbnRfVHlwZXNdLnhtbFBLAQItABQABgAIAAAA&#13;&#10;IQA4/SH/1gAAAJQBAAALAAAAAAAAAAAAAAAAAC8BAABfcmVscy8ucmVsc1BLAQItABQABgAIAAAA&#13;&#10;IQBe2lA1pwEAAEgDAAAOAAAAAAAAAAAAAAAAAC4CAABkcnMvZTJvRG9jLnhtbFBLAQItABQABgAI&#13;&#10;AAAAIQA8Dpz52wAAAAoBAAAPAAAAAAAAAAAAAAAAAAEEAABkcnMvZG93bnJldi54bWxQSwUGAAAA&#13;&#10;AAQABADzAAAACQUAAAAA&#13;&#10;" filled="f" stroked="f" strokeweight="1.25pt">
              <v:textbox style="mso-fit-shape-to-text:t" inset="0,0,0,0">
                <w:txbxContent>
                  <w:p w14:paraId="2D29F29A" w14:textId="77777777" w:rsidR="00C92200" w:rsidRDefault="00000000">
                    <w:pPr>
                      <w:pStyle w:val="a9"/>
                      <w:ind w:firstLine="360"/>
                      <w:rPr>
                        <w:rStyle w:val="af1"/>
                      </w:rPr>
                    </w:pPr>
                    <w:r>
                      <w:fldChar w:fldCharType="begin"/>
                    </w:r>
                    <w:r>
                      <w:rPr>
                        <w:rStyle w:val="af1"/>
                      </w:rPr>
                      <w:instrText xml:space="preserve">PAGE  </w:instrText>
                    </w:r>
                    <w:r>
                      <w:fldChar w:fldCharType="separate"/>
                    </w:r>
                    <w:r>
                      <w:rPr>
                        <w:rStyle w:val="af1"/>
                      </w:rPr>
                      <w:t>- 2 -</w:t>
                    </w:r>
                    <w:r>
                      <w:fldChar w:fldCharType="end"/>
                    </w:r>
                  </w:p>
                </w:txbxContent>
              </v:textbox>
              <w10:wrap anchorx="margin"/>
            </v:shape>
          </w:pict>
        </mc:Fallback>
      </mc:AlternateContent>
    </w: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B77BB" w14:textId="77777777" w:rsidR="008E3924" w:rsidRDefault="008E3924">
      <w:pPr>
        <w:ind w:firstLine="480"/>
      </w:pPr>
      <w:r>
        <w:separator/>
      </w:r>
    </w:p>
  </w:footnote>
  <w:footnote w:type="continuationSeparator" w:id="0">
    <w:p w14:paraId="4C6986F0" w14:textId="77777777" w:rsidR="008E3924" w:rsidRDefault="008E3924">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1D356" w14:textId="77777777" w:rsidR="00C92200" w:rsidRDefault="00C92200">
    <w:pPr>
      <w:pStyle w:val="ab"/>
      <w:pBdr>
        <w:bottom w:val="none" w:sz="0" w:space="0"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EE97CB"/>
    <w:multiLevelType w:val="singleLevel"/>
    <w:tmpl w:val="B7EE97CB"/>
    <w:lvl w:ilvl="0">
      <w:start w:val="1"/>
      <w:numFmt w:val="decimal"/>
      <w:lvlText w:val="(%1)"/>
      <w:lvlJc w:val="left"/>
      <w:pPr>
        <w:tabs>
          <w:tab w:val="left" w:pos="312"/>
        </w:tabs>
      </w:pPr>
    </w:lvl>
  </w:abstractNum>
  <w:abstractNum w:abstractNumId="1" w15:restartNumberingAfterBreak="0">
    <w:nsid w:val="01511E71"/>
    <w:multiLevelType w:val="hybridMultilevel"/>
    <w:tmpl w:val="E1F616D2"/>
    <w:lvl w:ilvl="0" w:tplc="D33425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7C61187"/>
    <w:multiLevelType w:val="hybridMultilevel"/>
    <w:tmpl w:val="12968C32"/>
    <w:lvl w:ilvl="0" w:tplc="0B16BC2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2A355F34"/>
    <w:multiLevelType w:val="hybridMultilevel"/>
    <w:tmpl w:val="740C5A14"/>
    <w:lvl w:ilvl="0" w:tplc="043253A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777DE6E6"/>
    <w:multiLevelType w:val="singleLevel"/>
    <w:tmpl w:val="777DE6E6"/>
    <w:lvl w:ilvl="0">
      <w:start w:val="1"/>
      <w:numFmt w:val="decimal"/>
      <w:lvlText w:val="(%1)"/>
      <w:lvlJc w:val="left"/>
      <w:pPr>
        <w:tabs>
          <w:tab w:val="left" w:pos="312"/>
        </w:tabs>
      </w:pPr>
    </w:lvl>
  </w:abstractNum>
  <w:num w:numId="1" w16cid:durableId="108164103">
    <w:abstractNumId w:val="4"/>
  </w:num>
  <w:num w:numId="2" w16cid:durableId="2019506119">
    <w:abstractNumId w:val="0"/>
  </w:num>
  <w:num w:numId="3" w16cid:durableId="1651247587">
    <w:abstractNumId w:val="3"/>
  </w:num>
  <w:num w:numId="4" w16cid:durableId="1514565481">
    <w:abstractNumId w:val="1"/>
  </w:num>
  <w:num w:numId="5" w16cid:durableId="5841505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4"/>
  <w:drawingGridVerticalSpacing w:val="19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czY2IxNTkwYzIxOTkzY2YzMDEyMGZlZDhkODBlZjQifQ=="/>
  </w:docVars>
  <w:rsids>
    <w:rsidRoot w:val="00437DC1"/>
    <w:rsid w:val="8DFF8FBC"/>
    <w:rsid w:val="9FFB348F"/>
    <w:rsid w:val="AE66B887"/>
    <w:rsid w:val="AEF7A1E0"/>
    <w:rsid w:val="BFF2F3A4"/>
    <w:rsid w:val="DDC78206"/>
    <w:rsid w:val="DDF3E0F4"/>
    <w:rsid w:val="EE770CB3"/>
    <w:rsid w:val="EFFAD6BC"/>
    <w:rsid w:val="F1F7FC85"/>
    <w:rsid w:val="F7FF2D6B"/>
    <w:rsid w:val="FEFD2398"/>
    <w:rsid w:val="FEFFC481"/>
    <w:rsid w:val="FFAFCCB1"/>
    <w:rsid w:val="FFBF27DA"/>
    <w:rsid w:val="00002FA5"/>
    <w:rsid w:val="0001471F"/>
    <w:rsid w:val="000213D4"/>
    <w:rsid w:val="0002203E"/>
    <w:rsid w:val="00022A06"/>
    <w:rsid w:val="000300D4"/>
    <w:rsid w:val="0003203F"/>
    <w:rsid w:val="0006073E"/>
    <w:rsid w:val="0006761E"/>
    <w:rsid w:val="00076329"/>
    <w:rsid w:val="00076540"/>
    <w:rsid w:val="000A2A3A"/>
    <w:rsid w:val="000C59C8"/>
    <w:rsid w:val="000F68D6"/>
    <w:rsid w:val="00106D6E"/>
    <w:rsid w:val="00112D50"/>
    <w:rsid w:val="00140607"/>
    <w:rsid w:val="00154577"/>
    <w:rsid w:val="001605F2"/>
    <w:rsid w:val="0016213B"/>
    <w:rsid w:val="00196205"/>
    <w:rsid w:val="001A0165"/>
    <w:rsid w:val="001A21A8"/>
    <w:rsid w:val="001B2607"/>
    <w:rsid w:val="001B5CEC"/>
    <w:rsid w:val="001B5E15"/>
    <w:rsid w:val="001D0C30"/>
    <w:rsid w:val="00234735"/>
    <w:rsid w:val="0024382E"/>
    <w:rsid w:val="00272657"/>
    <w:rsid w:val="002762C4"/>
    <w:rsid w:val="00280CD0"/>
    <w:rsid w:val="002B3CEB"/>
    <w:rsid w:val="002D24D0"/>
    <w:rsid w:val="0030317C"/>
    <w:rsid w:val="0030335B"/>
    <w:rsid w:val="00305FC3"/>
    <w:rsid w:val="00330087"/>
    <w:rsid w:val="0033696B"/>
    <w:rsid w:val="003661E4"/>
    <w:rsid w:val="00367EF1"/>
    <w:rsid w:val="00377C52"/>
    <w:rsid w:val="00386BCA"/>
    <w:rsid w:val="003D0EBB"/>
    <w:rsid w:val="003E4465"/>
    <w:rsid w:val="003E531D"/>
    <w:rsid w:val="003E7BB7"/>
    <w:rsid w:val="004047CD"/>
    <w:rsid w:val="004109F2"/>
    <w:rsid w:val="00424A97"/>
    <w:rsid w:val="00437DC1"/>
    <w:rsid w:val="004401CF"/>
    <w:rsid w:val="00443189"/>
    <w:rsid w:val="00450A96"/>
    <w:rsid w:val="004620B2"/>
    <w:rsid w:val="00476338"/>
    <w:rsid w:val="00484FC9"/>
    <w:rsid w:val="004A0808"/>
    <w:rsid w:val="004A083A"/>
    <w:rsid w:val="004A5AF0"/>
    <w:rsid w:val="004C21BE"/>
    <w:rsid w:val="00516EE0"/>
    <w:rsid w:val="005207B0"/>
    <w:rsid w:val="005278A0"/>
    <w:rsid w:val="00527FF0"/>
    <w:rsid w:val="005445A8"/>
    <w:rsid w:val="005515E3"/>
    <w:rsid w:val="00571CF7"/>
    <w:rsid w:val="00586F4E"/>
    <w:rsid w:val="00593F9E"/>
    <w:rsid w:val="005B363F"/>
    <w:rsid w:val="005C11A9"/>
    <w:rsid w:val="0060054D"/>
    <w:rsid w:val="006068BD"/>
    <w:rsid w:val="006316F0"/>
    <w:rsid w:val="00640410"/>
    <w:rsid w:val="00642EA4"/>
    <w:rsid w:val="00650DA2"/>
    <w:rsid w:val="00652E53"/>
    <w:rsid w:val="00666F7E"/>
    <w:rsid w:val="00667C77"/>
    <w:rsid w:val="006743EE"/>
    <w:rsid w:val="006A4417"/>
    <w:rsid w:val="006E577D"/>
    <w:rsid w:val="006F7C3B"/>
    <w:rsid w:val="007013D1"/>
    <w:rsid w:val="0070764A"/>
    <w:rsid w:val="00730939"/>
    <w:rsid w:val="00744604"/>
    <w:rsid w:val="00767A30"/>
    <w:rsid w:val="007740DF"/>
    <w:rsid w:val="00783230"/>
    <w:rsid w:val="00787FF9"/>
    <w:rsid w:val="00794356"/>
    <w:rsid w:val="007C52DE"/>
    <w:rsid w:val="007E76E2"/>
    <w:rsid w:val="007F6425"/>
    <w:rsid w:val="00803FAC"/>
    <w:rsid w:val="00855D42"/>
    <w:rsid w:val="00874F17"/>
    <w:rsid w:val="008A05DD"/>
    <w:rsid w:val="008A52C2"/>
    <w:rsid w:val="008B5E38"/>
    <w:rsid w:val="008C5382"/>
    <w:rsid w:val="008D3526"/>
    <w:rsid w:val="008E3735"/>
    <w:rsid w:val="008E3924"/>
    <w:rsid w:val="009056EE"/>
    <w:rsid w:val="00910723"/>
    <w:rsid w:val="0094579E"/>
    <w:rsid w:val="009510E1"/>
    <w:rsid w:val="00951806"/>
    <w:rsid w:val="00953D06"/>
    <w:rsid w:val="009A3A54"/>
    <w:rsid w:val="009A7C7A"/>
    <w:rsid w:val="009B008B"/>
    <w:rsid w:val="009C60F2"/>
    <w:rsid w:val="009D4D41"/>
    <w:rsid w:val="009E45FA"/>
    <w:rsid w:val="00A1516C"/>
    <w:rsid w:val="00A5511C"/>
    <w:rsid w:val="00A6635B"/>
    <w:rsid w:val="00A72B2D"/>
    <w:rsid w:val="00A72F24"/>
    <w:rsid w:val="00A87CF2"/>
    <w:rsid w:val="00AA52B3"/>
    <w:rsid w:val="00AC1FD5"/>
    <w:rsid w:val="00AC4188"/>
    <w:rsid w:val="00AD54F2"/>
    <w:rsid w:val="00AF28EE"/>
    <w:rsid w:val="00AF2D48"/>
    <w:rsid w:val="00B0366B"/>
    <w:rsid w:val="00B05296"/>
    <w:rsid w:val="00B06132"/>
    <w:rsid w:val="00B375E3"/>
    <w:rsid w:val="00B45C49"/>
    <w:rsid w:val="00B47607"/>
    <w:rsid w:val="00B553DC"/>
    <w:rsid w:val="00B57CEC"/>
    <w:rsid w:val="00B6377E"/>
    <w:rsid w:val="00B678D7"/>
    <w:rsid w:val="00B870AD"/>
    <w:rsid w:val="00BA5AF6"/>
    <w:rsid w:val="00BE1A81"/>
    <w:rsid w:val="00BE5FDC"/>
    <w:rsid w:val="00BF4DCF"/>
    <w:rsid w:val="00BF58C9"/>
    <w:rsid w:val="00C01AA7"/>
    <w:rsid w:val="00C16C06"/>
    <w:rsid w:val="00C17DA3"/>
    <w:rsid w:val="00C343A1"/>
    <w:rsid w:val="00C36A7E"/>
    <w:rsid w:val="00C464B5"/>
    <w:rsid w:val="00C47CBA"/>
    <w:rsid w:val="00C81C77"/>
    <w:rsid w:val="00C91D55"/>
    <w:rsid w:val="00C92200"/>
    <w:rsid w:val="00C96182"/>
    <w:rsid w:val="00CB7BAF"/>
    <w:rsid w:val="00CD38A8"/>
    <w:rsid w:val="00D17581"/>
    <w:rsid w:val="00D176A3"/>
    <w:rsid w:val="00D2384E"/>
    <w:rsid w:val="00D36D6F"/>
    <w:rsid w:val="00D42134"/>
    <w:rsid w:val="00D47FB9"/>
    <w:rsid w:val="00D74674"/>
    <w:rsid w:val="00D85D26"/>
    <w:rsid w:val="00D865F7"/>
    <w:rsid w:val="00D979C4"/>
    <w:rsid w:val="00DA0D0E"/>
    <w:rsid w:val="00DC29E8"/>
    <w:rsid w:val="00DF0286"/>
    <w:rsid w:val="00DF4B58"/>
    <w:rsid w:val="00E06831"/>
    <w:rsid w:val="00E209B2"/>
    <w:rsid w:val="00E50398"/>
    <w:rsid w:val="00E50C61"/>
    <w:rsid w:val="00E543C6"/>
    <w:rsid w:val="00E6193F"/>
    <w:rsid w:val="00E62A80"/>
    <w:rsid w:val="00E679F4"/>
    <w:rsid w:val="00E73ECA"/>
    <w:rsid w:val="00E745E7"/>
    <w:rsid w:val="00E86045"/>
    <w:rsid w:val="00E954D8"/>
    <w:rsid w:val="00E967F2"/>
    <w:rsid w:val="00EB3951"/>
    <w:rsid w:val="00EC269F"/>
    <w:rsid w:val="00EC3142"/>
    <w:rsid w:val="00EC787E"/>
    <w:rsid w:val="00ED60FA"/>
    <w:rsid w:val="00EE2798"/>
    <w:rsid w:val="00EF7C16"/>
    <w:rsid w:val="00EF7E32"/>
    <w:rsid w:val="00F01B3A"/>
    <w:rsid w:val="00F41D59"/>
    <w:rsid w:val="00F76EB2"/>
    <w:rsid w:val="00F921FC"/>
    <w:rsid w:val="00FA381E"/>
    <w:rsid w:val="00FA63B8"/>
    <w:rsid w:val="00FB550C"/>
    <w:rsid w:val="00FC102B"/>
    <w:rsid w:val="00FC13D9"/>
    <w:rsid w:val="00FC4C2B"/>
    <w:rsid w:val="00FD4F8E"/>
    <w:rsid w:val="00FD6F47"/>
    <w:rsid w:val="01065189"/>
    <w:rsid w:val="023A13DD"/>
    <w:rsid w:val="03B029CE"/>
    <w:rsid w:val="04F47CC8"/>
    <w:rsid w:val="0B2C766D"/>
    <w:rsid w:val="0D267094"/>
    <w:rsid w:val="0F477209"/>
    <w:rsid w:val="0FEA73EA"/>
    <w:rsid w:val="1090453F"/>
    <w:rsid w:val="13F27A1A"/>
    <w:rsid w:val="14B1436D"/>
    <w:rsid w:val="1570087D"/>
    <w:rsid w:val="17606A5A"/>
    <w:rsid w:val="183E5B03"/>
    <w:rsid w:val="19A704C2"/>
    <w:rsid w:val="19A741FA"/>
    <w:rsid w:val="1C6C12A7"/>
    <w:rsid w:val="1D3F3968"/>
    <w:rsid w:val="1FF50F57"/>
    <w:rsid w:val="204C7DFA"/>
    <w:rsid w:val="21662F05"/>
    <w:rsid w:val="21ED3B45"/>
    <w:rsid w:val="22B967CD"/>
    <w:rsid w:val="22E110D2"/>
    <w:rsid w:val="22E2686B"/>
    <w:rsid w:val="230C0252"/>
    <w:rsid w:val="27173710"/>
    <w:rsid w:val="284D1368"/>
    <w:rsid w:val="2C2B3683"/>
    <w:rsid w:val="2C836567"/>
    <w:rsid w:val="2F634C98"/>
    <w:rsid w:val="2F8F59EE"/>
    <w:rsid w:val="2FD1167E"/>
    <w:rsid w:val="318E4980"/>
    <w:rsid w:val="32FFF24F"/>
    <w:rsid w:val="335715E3"/>
    <w:rsid w:val="33B23743"/>
    <w:rsid w:val="349F4E09"/>
    <w:rsid w:val="37ED6C72"/>
    <w:rsid w:val="3801634D"/>
    <w:rsid w:val="397F73F1"/>
    <w:rsid w:val="3A933578"/>
    <w:rsid w:val="3B361965"/>
    <w:rsid w:val="3C7E2E74"/>
    <w:rsid w:val="44111519"/>
    <w:rsid w:val="44581671"/>
    <w:rsid w:val="48093144"/>
    <w:rsid w:val="4BFFE366"/>
    <w:rsid w:val="4DDFBC47"/>
    <w:rsid w:val="4E195F1D"/>
    <w:rsid w:val="4F7905D1"/>
    <w:rsid w:val="4FDED12E"/>
    <w:rsid w:val="5017CA14"/>
    <w:rsid w:val="527C510E"/>
    <w:rsid w:val="56562F98"/>
    <w:rsid w:val="577E9E85"/>
    <w:rsid w:val="58966C0D"/>
    <w:rsid w:val="5E15111B"/>
    <w:rsid w:val="5FCF1539"/>
    <w:rsid w:val="5FFB9265"/>
    <w:rsid w:val="60F125FD"/>
    <w:rsid w:val="61EB04C1"/>
    <w:rsid w:val="63804BA4"/>
    <w:rsid w:val="65594967"/>
    <w:rsid w:val="662F23B5"/>
    <w:rsid w:val="695063C7"/>
    <w:rsid w:val="6AD077A7"/>
    <w:rsid w:val="6BB71EB9"/>
    <w:rsid w:val="6BB80929"/>
    <w:rsid w:val="6BF66829"/>
    <w:rsid w:val="6C29094A"/>
    <w:rsid w:val="6D5B17BF"/>
    <w:rsid w:val="6EED6302"/>
    <w:rsid w:val="6F6F844B"/>
    <w:rsid w:val="71AC72D9"/>
    <w:rsid w:val="72942FF3"/>
    <w:rsid w:val="72AF5F7B"/>
    <w:rsid w:val="72C64246"/>
    <w:rsid w:val="752605E7"/>
    <w:rsid w:val="75DF5721"/>
    <w:rsid w:val="77470352"/>
    <w:rsid w:val="77AA2F5A"/>
    <w:rsid w:val="77FBE9C7"/>
    <w:rsid w:val="780040FD"/>
    <w:rsid w:val="7AB86F1A"/>
    <w:rsid w:val="7B1B5B59"/>
    <w:rsid w:val="7BFB259C"/>
    <w:rsid w:val="7C234202"/>
    <w:rsid w:val="7CA85FD9"/>
    <w:rsid w:val="7CCE66D8"/>
    <w:rsid w:val="7D656F25"/>
    <w:rsid w:val="7EEE51AC"/>
    <w:rsid w:val="7F6453A4"/>
    <w:rsid w:val="7FA87858"/>
    <w:rsid w:val="7FBE00C9"/>
    <w:rsid w:val="7FFD7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FC79A0"/>
  <w15:docId w15:val="{735AF9DE-EFC9-3E47-B2D0-64CE5AC3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qFormat="1"/>
    <w:lsdException w:name="toc 7" w:uiPriority="39" w:unhideWhenUsed="1"/>
    <w:lsdException w:name="toc 8" w:uiPriority="39" w:unhideWhenUsed="1"/>
    <w:lsdException w:name="toc 9" w:uiPriority="39" w:unhideWhenUsed="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Indent 2" w:qFormat="1"/>
    <w:lsdException w:name="Hyperlink" w:uiPriority="99"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ind w:firstLineChars="200" w:firstLine="856"/>
    </w:pPr>
    <w:rPr>
      <w:rFonts w:ascii="宋体" w:hAnsi="宋体"/>
      <w:kern w:val="2"/>
      <w:sz w:val="24"/>
      <w:szCs w:val="24"/>
    </w:rPr>
  </w:style>
  <w:style w:type="paragraph" w:styleId="1">
    <w:name w:val="heading 1"/>
    <w:basedOn w:val="a"/>
    <w:next w:val="a"/>
    <w:qFormat/>
    <w:pPr>
      <w:widowControl/>
      <w:spacing w:before="100" w:beforeAutospacing="1" w:after="100" w:afterAutospacing="1"/>
      <w:outlineLvl w:val="0"/>
    </w:pPr>
    <w:rPr>
      <w:rFonts w:cs="宋体"/>
      <w:b/>
      <w:bCs/>
      <w:kern w:val="36"/>
      <w:sz w:val="48"/>
      <w:szCs w:val="48"/>
    </w:rPr>
  </w:style>
  <w:style w:type="paragraph" w:styleId="2">
    <w:name w:val="heading 2"/>
    <w:basedOn w:val="a"/>
    <w:next w:val="a"/>
    <w:link w:val="20"/>
    <w:qFormat/>
    <w:pPr>
      <w:widowControl/>
      <w:spacing w:before="100" w:beforeAutospacing="1" w:after="100" w:afterAutospacing="1"/>
      <w:outlineLvl w:val="1"/>
    </w:pPr>
    <w:rPr>
      <w:rFonts w:cs="宋体"/>
      <w:b/>
      <w:bCs/>
      <w:kern w:val="0"/>
      <w:sz w:val="36"/>
      <w:szCs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ind w:firstLineChars="0" w:firstLine="0"/>
    </w:pPr>
    <w:rPr>
      <w:spacing w:val="10"/>
      <w:kern w:val="0"/>
      <w:sz w:val="21"/>
    </w:rPr>
  </w:style>
  <w:style w:type="paragraph" w:styleId="TOC7">
    <w:name w:val="toc 7"/>
    <w:basedOn w:val="a"/>
    <w:next w:val="a"/>
    <w:uiPriority w:val="39"/>
    <w:unhideWhenUsed/>
    <w:pPr>
      <w:ind w:leftChars="1200" w:left="2520" w:firstLineChars="0" w:firstLine="0"/>
      <w:jc w:val="both"/>
    </w:pPr>
    <w:rPr>
      <w:rFonts w:asciiTheme="minorHAnsi" w:eastAsiaTheme="minorEastAsia" w:hAnsiTheme="minorHAnsi" w:cstheme="minorBidi"/>
      <w:sz w:val="21"/>
      <w:szCs w:val="22"/>
    </w:rPr>
  </w:style>
  <w:style w:type="paragraph" w:styleId="a4">
    <w:name w:val="Normal Indent"/>
    <w:basedOn w:val="a"/>
    <w:qFormat/>
    <w:pPr>
      <w:widowControl/>
      <w:spacing w:before="100" w:beforeAutospacing="1" w:after="100" w:afterAutospacing="1"/>
    </w:pPr>
    <w:rPr>
      <w:rFonts w:cs="宋体"/>
      <w:kern w:val="0"/>
    </w:rPr>
  </w:style>
  <w:style w:type="paragraph" w:styleId="a5">
    <w:name w:val="Body Text"/>
    <w:basedOn w:val="a"/>
    <w:link w:val="a6"/>
    <w:qFormat/>
    <w:pPr>
      <w:spacing w:after="120"/>
    </w:pPr>
  </w:style>
  <w:style w:type="paragraph" w:styleId="a7">
    <w:name w:val="Body Text Indent"/>
    <w:basedOn w:val="a"/>
    <w:qFormat/>
    <w:pPr>
      <w:spacing w:line="400" w:lineRule="exact"/>
      <w:ind w:firstLine="420"/>
    </w:pPr>
    <w:rPr>
      <w:szCs w:val="21"/>
    </w:rPr>
  </w:style>
  <w:style w:type="paragraph" w:styleId="TOC5">
    <w:name w:val="toc 5"/>
    <w:basedOn w:val="a"/>
    <w:next w:val="a"/>
    <w:uiPriority w:val="39"/>
    <w:unhideWhenUsed/>
    <w:pPr>
      <w:ind w:leftChars="800" w:left="1680" w:firstLineChars="0" w:firstLine="0"/>
      <w:jc w:val="both"/>
    </w:pPr>
    <w:rPr>
      <w:rFonts w:asciiTheme="minorHAnsi" w:eastAsiaTheme="minorEastAsia" w:hAnsiTheme="minorHAnsi" w:cstheme="minorBidi"/>
      <w:sz w:val="21"/>
      <w:szCs w:val="22"/>
    </w:rPr>
  </w:style>
  <w:style w:type="paragraph" w:styleId="TOC3">
    <w:name w:val="toc 3"/>
    <w:basedOn w:val="a"/>
    <w:next w:val="a"/>
    <w:uiPriority w:val="39"/>
    <w:unhideWhenUsed/>
    <w:pPr>
      <w:ind w:leftChars="400" w:left="840" w:firstLineChars="0" w:firstLine="0"/>
      <w:jc w:val="both"/>
    </w:pPr>
    <w:rPr>
      <w:rFonts w:asciiTheme="minorHAnsi" w:eastAsiaTheme="minorEastAsia" w:hAnsiTheme="minorHAnsi" w:cstheme="minorBidi"/>
      <w:sz w:val="21"/>
      <w:szCs w:val="22"/>
    </w:rPr>
  </w:style>
  <w:style w:type="paragraph" w:styleId="a8">
    <w:name w:val="Plain Text"/>
    <w:basedOn w:val="a"/>
    <w:qFormat/>
    <w:pPr>
      <w:widowControl/>
      <w:spacing w:before="100" w:beforeAutospacing="1" w:after="100" w:afterAutospacing="1"/>
    </w:pPr>
    <w:rPr>
      <w:rFonts w:cs="宋体"/>
      <w:kern w:val="0"/>
    </w:rPr>
  </w:style>
  <w:style w:type="paragraph" w:styleId="TOC8">
    <w:name w:val="toc 8"/>
    <w:basedOn w:val="a"/>
    <w:next w:val="a"/>
    <w:uiPriority w:val="39"/>
    <w:unhideWhenUsed/>
    <w:pPr>
      <w:ind w:leftChars="1400" w:left="2940" w:firstLineChars="0" w:firstLine="0"/>
      <w:jc w:val="both"/>
    </w:pPr>
    <w:rPr>
      <w:rFonts w:asciiTheme="minorHAnsi" w:eastAsiaTheme="minorEastAsia" w:hAnsiTheme="minorHAnsi" w:cstheme="minorBidi"/>
      <w:sz w:val="21"/>
      <w:szCs w:val="22"/>
    </w:rPr>
  </w:style>
  <w:style w:type="paragraph" w:styleId="21">
    <w:name w:val="Body Text Indent 2"/>
    <w:basedOn w:val="a"/>
    <w:qFormat/>
    <w:pPr>
      <w:spacing w:line="360" w:lineRule="exact"/>
      <w:ind w:left="420"/>
    </w:pPr>
    <w:rPr>
      <w:szCs w:val="20"/>
    </w:rPr>
  </w:style>
  <w:style w:type="paragraph" w:styleId="a9">
    <w:name w:val="footer"/>
    <w:basedOn w:val="a"/>
    <w:link w:val="aa"/>
    <w:qFormat/>
    <w:pPr>
      <w:tabs>
        <w:tab w:val="center" w:pos="4153"/>
        <w:tab w:val="right" w:pos="8306"/>
      </w:tabs>
      <w:snapToGrid w:val="0"/>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style>
  <w:style w:type="paragraph" w:styleId="TOC4">
    <w:name w:val="toc 4"/>
    <w:basedOn w:val="a"/>
    <w:next w:val="a"/>
    <w:uiPriority w:val="39"/>
    <w:unhideWhenUsed/>
    <w:pPr>
      <w:ind w:leftChars="600" w:left="1260" w:firstLineChars="0" w:firstLine="0"/>
      <w:jc w:val="both"/>
    </w:pPr>
    <w:rPr>
      <w:rFonts w:asciiTheme="minorHAnsi" w:eastAsiaTheme="minorEastAsia" w:hAnsiTheme="minorHAnsi" w:cstheme="minorBidi"/>
      <w:sz w:val="21"/>
      <w:szCs w:val="22"/>
    </w:rPr>
  </w:style>
  <w:style w:type="paragraph" w:styleId="TOC6">
    <w:name w:val="toc 6"/>
    <w:basedOn w:val="a"/>
    <w:next w:val="a"/>
    <w:uiPriority w:val="39"/>
    <w:unhideWhenUsed/>
    <w:qFormat/>
    <w:pPr>
      <w:ind w:leftChars="1000" w:left="2100" w:firstLineChars="0" w:firstLine="0"/>
      <w:jc w:val="both"/>
    </w:pPr>
    <w:rPr>
      <w:rFonts w:asciiTheme="minorHAnsi" w:eastAsiaTheme="minorEastAsia" w:hAnsiTheme="minorHAnsi" w:cstheme="minorBidi"/>
      <w:sz w:val="21"/>
      <w:szCs w:val="22"/>
    </w:rPr>
  </w:style>
  <w:style w:type="paragraph" w:styleId="TOC2">
    <w:name w:val="toc 2"/>
    <w:basedOn w:val="a"/>
    <w:next w:val="a"/>
    <w:uiPriority w:val="39"/>
    <w:unhideWhenUsed/>
    <w:pPr>
      <w:ind w:leftChars="200" w:left="420" w:firstLineChars="0" w:firstLine="0"/>
      <w:jc w:val="both"/>
    </w:pPr>
    <w:rPr>
      <w:rFonts w:asciiTheme="minorHAnsi" w:eastAsiaTheme="minorEastAsia" w:hAnsiTheme="minorHAnsi" w:cstheme="minorBidi"/>
      <w:sz w:val="21"/>
      <w:szCs w:val="22"/>
    </w:rPr>
  </w:style>
  <w:style w:type="paragraph" w:styleId="TOC9">
    <w:name w:val="toc 9"/>
    <w:basedOn w:val="a"/>
    <w:next w:val="a"/>
    <w:uiPriority w:val="39"/>
    <w:unhideWhenUsed/>
    <w:pPr>
      <w:ind w:leftChars="1600" w:left="3360" w:firstLineChars="0" w:firstLine="0"/>
      <w:jc w:val="both"/>
    </w:pPr>
    <w:rPr>
      <w:rFonts w:asciiTheme="minorHAnsi" w:eastAsiaTheme="minorEastAsia" w:hAnsiTheme="minorHAnsi" w:cstheme="minorBidi"/>
      <w:sz w:val="21"/>
      <w:szCs w:val="22"/>
    </w:rPr>
  </w:style>
  <w:style w:type="paragraph" w:styleId="ac">
    <w:name w:val="Normal (Web)"/>
    <w:basedOn w:val="a"/>
    <w:uiPriority w:val="99"/>
    <w:unhideWhenUsed/>
    <w:qFormat/>
    <w:pPr>
      <w:widowControl/>
      <w:spacing w:before="100" w:beforeAutospacing="1" w:after="100" w:afterAutospacing="1"/>
    </w:pPr>
    <w:rPr>
      <w:rFonts w:cs="宋体"/>
      <w:kern w:val="0"/>
    </w:rPr>
  </w:style>
  <w:style w:type="paragraph" w:styleId="ad">
    <w:name w:val="Title"/>
    <w:basedOn w:val="a"/>
    <w:next w:val="a"/>
    <w:link w:val="ae"/>
    <w:qFormat/>
    <w:pPr>
      <w:spacing w:before="240" w:after="60"/>
      <w:jc w:val="center"/>
      <w:outlineLvl w:val="0"/>
    </w:pPr>
    <w:rPr>
      <w:rFonts w:asciiTheme="majorHAnsi" w:eastAsiaTheme="majorEastAsia" w:hAnsiTheme="majorHAnsi" w:cstheme="majorBidi"/>
      <w:b/>
      <w:bCs/>
      <w:sz w:val="32"/>
      <w:szCs w:val="32"/>
    </w:rPr>
  </w:style>
  <w:style w:type="table" w:styleId="a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page number"/>
    <w:basedOn w:val="a1"/>
    <w:qFormat/>
  </w:style>
  <w:style w:type="character" w:styleId="af2">
    <w:name w:val="FollowedHyperlink"/>
    <w:basedOn w:val="a1"/>
    <w:rPr>
      <w:color w:val="800080" w:themeColor="followedHyperlink"/>
      <w:u w:val="single"/>
    </w:rPr>
  </w:style>
  <w:style w:type="character" w:styleId="af3">
    <w:name w:val="Emphasis"/>
    <w:basedOn w:val="a1"/>
    <w:qFormat/>
    <w:rPr>
      <w:i/>
    </w:rPr>
  </w:style>
  <w:style w:type="character" w:styleId="af4">
    <w:name w:val="Hyperlink"/>
    <w:basedOn w:val="a1"/>
    <w:uiPriority w:val="99"/>
    <w:qFormat/>
    <w:rPr>
      <w:color w:val="0000FF"/>
      <w:u w:val="single"/>
    </w:rPr>
  </w:style>
  <w:style w:type="paragraph" w:customStyle="1" w:styleId="af5">
    <w:name w:val="标题三"/>
    <w:basedOn w:val="3"/>
    <w:qFormat/>
    <w:pPr>
      <w:spacing w:before="0" w:after="0" w:line="360" w:lineRule="auto"/>
      <w:ind w:firstLine="200"/>
    </w:pPr>
    <w:rPr>
      <w:sz w:val="28"/>
      <w:szCs w:val="24"/>
    </w:rPr>
  </w:style>
  <w:style w:type="paragraph" w:styleId="af6">
    <w:name w:val="List Paragraph"/>
    <w:basedOn w:val="a"/>
    <w:qFormat/>
    <w:pPr>
      <w:widowControl/>
      <w:adjustRightInd w:val="0"/>
      <w:snapToGrid w:val="0"/>
      <w:spacing w:after="200"/>
      <w:ind w:firstLine="420"/>
    </w:pPr>
    <w:rPr>
      <w:rFonts w:ascii="Tahoma" w:eastAsia="微软雅黑" w:hAnsi="Tahoma"/>
      <w:kern w:val="0"/>
      <w:sz w:val="22"/>
      <w:szCs w:val="20"/>
    </w:rPr>
  </w:style>
  <w:style w:type="paragraph" w:customStyle="1" w:styleId="200">
    <w:name w:val="样式 宋体 行距: 固定值 20 磅"/>
    <w:basedOn w:val="a"/>
    <w:qFormat/>
    <w:pPr>
      <w:spacing w:line="360" w:lineRule="auto"/>
      <w:ind w:firstLine="200"/>
    </w:pPr>
    <w:rPr>
      <w:rFonts w:cs="宋体"/>
      <w:szCs w:val="20"/>
    </w:rPr>
  </w:style>
  <w:style w:type="paragraph" w:customStyle="1" w:styleId="CharCharCharChar">
    <w:name w:val="Char Char Char Char"/>
    <w:basedOn w:val="a"/>
    <w:qFormat/>
  </w:style>
  <w:style w:type="character" w:customStyle="1" w:styleId="a6">
    <w:name w:val="正文文本 字符"/>
    <w:basedOn w:val="a1"/>
    <w:link w:val="a5"/>
    <w:qFormat/>
    <w:rPr>
      <w:kern w:val="2"/>
      <w:sz w:val="21"/>
      <w:szCs w:val="24"/>
    </w:rPr>
  </w:style>
  <w:style w:type="paragraph" w:customStyle="1" w:styleId="TableParagraph">
    <w:name w:val="Table Paragraph"/>
    <w:basedOn w:val="a"/>
    <w:uiPriority w:val="1"/>
    <w:unhideWhenUsed/>
    <w:qFormat/>
    <w:pPr>
      <w:autoSpaceDE w:val="0"/>
      <w:autoSpaceDN w:val="0"/>
      <w:adjustRightInd w:val="0"/>
    </w:pPr>
    <w:rPr>
      <w:rFonts w:hint="eastAsia"/>
      <w:kern w:val="0"/>
      <w:szCs w:val="20"/>
    </w:rPr>
  </w:style>
  <w:style w:type="character" w:customStyle="1" w:styleId="font41">
    <w:name w:val="font41"/>
    <w:basedOn w:val="a1"/>
    <w:qFormat/>
    <w:rPr>
      <w:rFonts w:ascii="宋体" w:eastAsia="宋体" w:hAnsi="宋体" w:hint="eastAsia"/>
      <w:color w:val="000000"/>
      <w:sz w:val="21"/>
      <w:szCs w:val="21"/>
      <w:u w:val="none"/>
    </w:rPr>
  </w:style>
  <w:style w:type="character" w:customStyle="1" w:styleId="font01">
    <w:name w:val="font01"/>
    <w:basedOn w:val="a1"/>
    <w:qFormat/>
    <w:rPr>
      <w:rFonts w:ascii="宋体" w:eastAsia="宋体" w:hAnsi="宋体" w:hint="eastAsia"/>
      <w:color w:val="000000"/>
      <w:sz w:val="14"/>
      <w:szCs w:val="14"/>
      <w:u w:val="none"/>
    </w:rPr>
  </w:style>
  <w:style w:type="character" w:customStyle="1" w:styleId="font51">
    <w:name w:val="font51"/>
    <w:basedOn w:val="a1"/>
    <w:qFormat/>
    <w:rPr>
      <w:rFonts w:ascii="宋体" w:eastAsia="宋体" w:hAnsi="宋体" w:hint="eastAsia"/>
      <w:color w:val="000000"/>
      <w:sz w:val="21"/>
      <w:szCs w:val="21"/>
      <w:u w:val="none"/>
    </w:rPr>
  </w:style>
  <w:style w:type="character" w:customStyle="1" w:styleId="10">
    <w:name w:val="未处理的提及1"/>
    <w:basedOn w:val="a1"/>
    <w:uiPriority w:val="99"/>
    <w:semiHidden/>
    <w:unhideWhenUsed/>
    <w:qFormat/>
    <w:rPr>
      <w:color w:val="605E5C"/>
      <w:shd w:val="clear" w:color="auto" w:fill="E1DFDD"/>
    </w:rPr>
  </w:style>
  <w:style w:type="paragraph" w:customStyle="1" w:styleId="gs2">
    <w:name w:val="gs2"/>
    <w:basedOn w:val="a"/>
    <w:qFormat/>
    <w:pPr>
      <w:widowControl/>
      <w:spacing w:before="100" w:beforeAutospacing="1" w:after="100" w:afterAutospacing="1" w:line="454" w:lineRule="atLeast"/>
    </w:pPr>
    <w:rPr>
      <w:rFonts w:cs="宋体"/>
      <w:kern w:val="0"/>
      <w:szCs w:val="21"/>
    </w:rPr>
  </w:style>
  <w:style w:type="character" w:customStyle="1" w:styleId="22">
    <w:name w:val="未处理的提及2"/>
    <w:basedOn w:val="a1"/>
    <w:uiPriority w:val="99"/>
    <w:semiHidden/>
    <w:unhideWhenUsed/>
    <w:qFormat/>
    <w:rPr>
      <w:rFonts w:ascii="Times New Roman" w:eastAsia="宋体" w:hAnsi="Times New Roman" w:cs="Times New Roman"/>
      <w:color w:val="605E5C"/>
      <w:shd w:val="clear" w:color="auto" w:fill="E1DFDD"/>
    </w:rPr>
  </w:style>
  <w:style w:type="character" w:customStyle="1" w:styleId="font21">
    <w:name w:val="font21"/>
    <w:basedOn w:val="a1"/>
    <w:qFormat/>
    <w:rPr>
      <w:rFonts w:ascii="宋体" w:eastAsia="宋体" w:hAnsi="宋体" w:cs="Times New Roman" w:hint="eastAsia"/>
      <w:b/>
      <w:bCs/>
      <w:color w:val="000000"/>
      <w:sz w:val="21"/>
      <w:szCs w:val="21"/>
      <w:u w:val="none"/>
    </w:rPr>
  </w:style>
  <w:style w:type="character" w:customStyle="1" w:styleId="font11">
    <w:name w:val="font11"/>
    <w:basedOn w:val="a1"/>
    <w:qFormat/>
    <w:rPr>
      <w:rFonts w:ascii="宋体" w:eastAsia="宋体" w:hAnsi="宋体" w:cs="宋体" w:hint="eastAsia"/>
      <w:b/>
      <w:color w:val="000000"/>
      <w:sz w:val="21"/>
      <w:szCs w:val="21"/>
      <w:u w:val="none"/>
    </w:rPr>
  </w:style>
  <w:style w:type="paragraph" w:customStyle="1" w:styleId="s16">
    <w:name w:val="s16"/>
    <w:basedOn w:val="a"/>
    <w:qFormat/>
    <w:pPr>
      <w:widowControl/>
      <w:spacing w:before="100" w:beforeAutospacing="1" w:after="100" w:afterAutospacing="1"/>
    </w:pPr>
    <w:rPr>
      <w:rFonts w:cs="宋体"/>
      <w:kern w:val="0"/>
    </w:rPr>
  </w:style>
  <w:style w:type="character" w:customStyle="1" w:styleId="20">
    <w:name w:val="标题 2 字符"/>
    <w:basedOn w:val="a1"/>
    <w:link w:val="2"/>
    <w:qFormat/>
    <w:rPr>
      <w:rFonts w:ascii="宋体" w:eastAsia="宋体" w:hAnsi="宋体" w:cs="宋体"/>
      <w:b/>
      <w:bCs/>
      <w:kern w:val="0"/>
      <w:sz w:val="36"/>
      <w:szCs w:val="36"/>
    </w:rPr>
  </w:style>
  <w:style w:type="character" w:customStyle="1" w:styleId="NormalCharacter">
    <w:name w:val="NormalCharacter"/>
    <w:semiHidden/>
    <w:qFormat/>
    <w:rPr>
      <w:rFonts w:ascii="Times New Roman" w:eastAsia="宋体" w:hAnsi="Times New Roman" w:cs="Times New Roman"/>
    </w:rPr>
  </w:style>
  <w:style w:type="paragraph" w:customStyle="1" w:styleId="PlainText">
    <w:name w:val="PlainText"/>
    <w:basedOn w:val="a"/>
    <w:qFormat/>
    <w:rPr>
      <w:rFonts w:hAnsi="Courier New"/>
      <w:szCs w:val="20"/>
    </w:rPr>
  </w:style>
  <w:style w:type="character" w:customStyle="1" w:styleId="1Char">
    <w:name w:val="@标题1级 Char"/>
    <w:link w:val="11"/>
    <w:uiPriority w:val="99"/>
    <w:qFormat/>
    <w:locked/>
    <w:rPr>
      <w:rFonts w:ascii="黑体" w:eastAsia="黑体" w:hAnsi="黑体" w:cs="Times New Roman"/>
      <w:kern w:val="0"/>
      <w:sz w:val="36"/>
      <w:szCs w:val="20"/>
    </w:rPr>
  </w:style>
  <w:style w:type="paragraph" w:customStyle="1" w:styleId="11">
    <w:name w:val="@标题1级"/>
    <w:basedOn w:val="ad"/>
    <w:link w:val="1Char"/>
    <w:uiPriority w:val="99"/>
    <w:qFormat/>
    <w:rPr>
      <w:rFonts w:ascii="黑体" w:eastAsia="黑体" w:hAnsi="黑体" w:cs="Times New Roman"/>
      <w:bCs w:val="0"/>
      <w:kern w:val="0"/>
      <w:sz w:val="36"/>
      <w:szCs w:val="20"/>
    </w:rPr>
  </w:style>
  <w:style w:type="character" w:customStyle="1" w:styleId="ae">
    <w:name w:val="标题 字符"/>
    <w:basedOn w:val="a1"/>
    <w:link w:val="ad"/>
    <w:qFormat/>
    <w:rPr>
      <w:rFonts w:asciiTheme="majorHAnsi" w:eastAsiaTheme="majorEastAsia" w:hAnsiTheme="majorHAnsi" w:cstheme="majorBidi"/>
      <w:b/>
      <w:bCs/>
      <w:sz w:val="32"/>
      <w:szCs w:val="32"/>
    </w:rPr>
  </w:style>
  <w:style w:type="character" w:customStyle="1" w:styleId="font61">
    <w:name w:val="font61"/>
    <w:basedOn w:val="a1"/>
    <w:qFormat/>
    <w:rPr>
      <w:rFonts w:ascii="Times New Roman" w:eastAsia="宋体" w:hAnsi="Times New Roman" w:cs="Times New Roman" w:hint="default"/>
      <w:color w:val="000000"/>
      <w:sz w:val="21"/>
      <w:szCs w:val="21"/>
      <w:u w:val="none"/>
    </w:rPr>
  </w:style>
  <w:style w:type="character" w:customStyle="1" w:styleId="font71">
    <w:name w:val="font71"/>
    <w:basedOn w:val="a1"/>
    <w:qFormat/>
    <w:rPr>
      <w:rFonts w:ascii="Times New Roman" w:eastAsia="宋体" w:hAnsi="Times New Roman" w:cs="Times New Roman" w:hint="default"/>
      <w:b/>
      <w:color w:val="000000"/>
      <w:sz w:val="21"/>
      <w:szCs w:val="21"/>
      <w:u w:val="none"/>
    </w:rPr>
  </w:style>
  <w:style w:type="character" w:customStyle="1" w:styleId="font31">
    <w:name w:val="font31"/>
    <w:basedOn w:val="a1"/>
    <w:qFormat/>
    <w:rPr>
      <w:rFonts w:ascii="PingFang-SC-Regular" w:eastAsia="PingFang-SC-Regular" w:hAnsi="PingFang-SC-Regular" w:cs="PingFang-SC-Regular"/>
      <w:color w:val="05073B"/>
      <w:sz w:val="23"/>
      <w:szCs w:val="23"/>
      <w:u w:val="none"/>
    </w:rPr>
  </w:style>
  <w:style w:type="character" w:customStyle="1" w:styleId="aa">
    <w:name w:val="页脚 字符"/>
    <w:basedOn w:val="a1"/>
    <w:link w:val="a9"/>
    <w:uiPriority w:val="99"/>
    <w:qFormat/>
    <w:rPr>
      <w:rFonts w:ascii="Times New Roman" w:eastAsia="宋体" w:hAnsi="Times New Roman" w:cs="Times New Roman"/>
      <w:sz w:val="18"/>
      <w:szCs w:val="18"/>
    </w:rPr>
  </w:style>
  <w:style w:type="character" w:customStyle="1" w:styleId="30">
    <w:name w:val="未处理的提及3"/>
    <w:basedOn w:val="a1"/>
    <w:uiPriority w:val="99"/>
    <w:semiHidden/>
    <w:unhideWhenUsed/>
    <w:qFormat/>
    <w:rPr>
      <w:color w:val="605E5C"/>
      <w:shd w:val="clear" w:color="auto" w:fill="E1DFDD"/>
    </w:rPr>
  </w:style>
  <w:style w:type="paragraph" w:customStyle="1" w:styleId="TOC10">
    <w:name w:val="TOC 标题1"/>
    <w:basedOn w:val="1"/>
    <w:next w:val="a"/>
    <w:uiPriority w:val="39"/>
    <w:unhideWhenUsed/>
    <w:qFormat/>
    <w:pPr>
      <w:keepNext/>
      <w:keepLines/>
      <w:spacing w:before="240" w:beforeAutospacing="0" w:after="0" w:afterAutospacing="0" w:line="259" w:lineRule="auto"/>
      <w:ind w:firstLineChars="0" w:firstLine="0"/>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4">
    <w:name w:val="未处理的提及4"/>
    <w:basedOn w:val="a1"/>
    <w:uiPriority w:val="99"/>
    <w:semiHidden/>
    <w:unhideWhenUsed/>
    <w:rPr>
      <w:color w:val="605E5C"/>
      <w:shd w:val="clear" w:color="auto" w:fill="E1DFDD"/>
    </w:rPr>
  </w:style>
  <w:style w:type="character" w:styleId="af7">
    <w:name w:val="Unresolved Mention"/>
    <w:basedOn w:val="a1"/>
    <w:uiPriority w:val="99"/>
    <w:semiHidden/>
    <w:unhideWhenUsed/>
    <w:rsid w:val="001962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064957">
      <w:bodyDiv w:val="1"/>
      <w:marLeft w:val="0"/>
      <w:marRight w:val="0"/>
      <w:marTop w:val="0"/>
      <w:marBottom w:val="0"/>
      <w:divBdr>
        <w:top w:val="none" w:sz="0" w:space="0" w:color="auto"/>
        <w:left w:val="none" w:sz="0" w:space="0" w:color="auto"/>
        <w:bottom w:val="none" w:sz="0" w:space="0" w:color="auto"/>
        <w:right w:val="none" w:sz="0" w:space="0" w:color="auto"/>
      </w:divBdr>
    </w:div>
    <w:div w:id="1430352492">
      <w:bodyDiv w:val="1"/>
      <w:marLeft w:val="0"/>
      <w:marRight w:val="0"/>
      <w:marTop w:val="0"/>
      <w:marBottom w:val="0"/>
      <w:divBdr>
        <w:top w:val="none" w:sz="0" w:space="0" w:color="auto"/>
        <w:left w:val="none" w:sz="0" w:space="0" w:color="auto"/>
        <w:bottom w:val="none" w:sz="0" w:space="0" w:color="auto"/>
        <w:right w:val="none" w:sz="0" w:space="0" w:color="auto"/>
      </w:divBdr>
      <w:divsChild>
        <w:div w:id="408694519">
          <w:marLeft w:val="0"/>
          <w:marRight w:val="0"/>
          <w:marTop w:val="0"/>
          <w:marBottom w:val="0"/>
          <w:divBdr>
            <w:top w:val="none" w:sz="0" w:space="0" w:color="auto"/>
            <w:left w:val="none" w:sz="0" w:space="0" w:color="auto"/>
            <w:bottom w:val="none" w:sz="0" w:space="0" w:color="auto"/>
            <w:right w:val="none" w:sz="0" w:space="0" w:color="auto"/>
          </w:divBdr>
          <w:divsChild>
            <w:div w:id="434594310">
              <w:marLeft w:val="0"/>
              <w:marRight w:val="0"/>
              <w:marTop w:val="0"/>
              <w:marBottom w:val="0"/>
              <w:divBdr>
                <w:top w:val="none" w:sz="0" w:space="0" w:color="auto"/>
                <w:left w:val="none" w:sz="0" w:space="0" w:color="auto"/>
                <w:bottom w:val="none" w:sz="0" w:space="0" w:color="auto"/>
                <w:right w:val="none" w:sz="0" w:space="0" w:color="auto"/>
              </w:divBdr>
              <w:divsChild>
                <w:div w:id="7951450">
                  <w:marLeft w:val="0"/>
                  <w:marRight w:val="0"/>
                  <w:marTop w:val="0"/>
                  <w:marBottom w:val="0"/>
                  <w:divBdr>
                    <w:top w:val="none" w:sz="0" w:space="0" w:color="auto"/>
                    <w:left w:val="none" w:sz="0" w:space="0" w:color="auto"/>
                    <w:bottom w:val="none" w:sz="0" w:space="0" w:color="auto"/>
                    <w:right w:val="none" w:sz="0" w:space="0" w:color="auto"/>
                  </w:divBdr>
                  <w:divsChild>
                    <w:div w:id="100644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178111">
      <w:bodyDiv w:val="1"/>
      <w:marLeft w:val="0"/>
      <w:marRight w:val="0"/>
      <w:marTop w:val="0"/>
      <w:marBottom w:val="0"/>
      <w:divBdr>
        <w:top w:val="none" w:sz="0" w:space="0" w:color="auto"/>
        <w:left w:val="none" w:sz="0" w:space="0" w:color="auto"/>
        <w:bottom w:val="none" w:sz="0" w:space="0" w:color="auto"/>
        <w:right w:val="none" w:sz="0" w:space="0" w:color="auto"/>
      </w:divBdr>
    </w:div>
    <w:div w:id="1657414056">
      <w:bodyDiv w:val="1"/>
      <w:marLeft w:val="0"/>
      <w:marRight w:val="0"/>
      <w:marTop w:val="0"/>
      <w:marBottom w:val="0"/>
      <w:divBdr>
        <w:top w:val="none" w:sz="0" w:space="0" w:color="auto"/>
        <w:left w:val="none" w:sz="0" w:space="0" w:color="auto"/>
        <w:bottom w:val="none" w:sz="0" w:space="0" w:color="auto"/>
        <w:right w:val="none" w:sz="0" w:space="0" w:color="auto"/>
      </w:divBdr>
      <w:divsChild>
        <w:div w:id="1155755395">
          <w:marLeft w:val="0"/>
          <w:marRight w:val="0"/>
          <w:marTop w:val="0"/>
          <w:marBottom w:val="0"/>
          <w:divBdr>
            <w:top w:val="none" w:sz="0" w:space="0" w:color="auto"/>
            <w:left w:val="none" w:sz="0" w:space="0" w:color="auto"/>
            <w:bottom w:val="none" w:sz="0" w:space="0" w:color="auto"/>
            <w:right w:val="none" w:sz="0" w:space="0" w:color="auto"/>
          </w:divBdr>
          <w:divsChild>
            <w:div w:id="1650554560">
              <w:marLeft w:val="0"/>
              <w:marRight w:val="0"/>
              <w:marTop w:val="0"/>
              <w:marBottom w:val="0"/>
              <w:divBdr>
                <w:top w:val="none" w:sz="0" w:space="0" w:color="auto"/>
                <w:left w:val="none" w:sz="0" w:space="0" w:color="auto"/>
                <w:bottom w:val="none" w:sz="0" w:space="0" w:color="auto"/>
                <w:right w:val="none" w:sz="0" w:space="0" w:color="auto"/>
              </w:divBdr>
              <w:divsChild>
                <w:div w:id="1969700817">
                  <w:marLeft w:val="0"/>
                  <w:marRight w:val="0"/>
                  <w:marTop w:val="0"/>
                  <w:marBottom w:val="0"/>
                  <w:divBdr>
                    <w:top w:val="none" w:sz="0" w:space="0" w:color="auto"/>
                    <w:left w:val="none" w:sz="0" w:space="0" w:color="auto"/>
                    <w:bottom w:val="none" w:sz="0" w:space="0" w:color="auto"/>
                    <w:right w:val="none" w:sz="0" w:space="0" w:color="auto"/>
                  </w:divBdr>
                  <w:divsChild>
                    <w:div w:id="202292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465250">
      <w:bodyDiv w:val="1"/>
      <w:marLeft w:val="0"/>
      <w:marRight w:val="0"/>
      <w:marTop w:val="0"/>
      <w:marBottom w:val="0"/>
      <w:divBdr>
        <w:top w:val="none" w:sz="0" w:space="0" w:color="auto"/>
        <w:left w:val="none" w:sz="0" w:space="0" w:color="auto"/>
        <w:bottom w:val="none" w:sz="0" w:space="0" w:color="auto"/>
        <w:right w:val="none" w:sz="0" w:space="0" w:color="auto"/>
      </w:divBdr>
      <w:divsChild>
        <w:div w:id="558899438">
          <w:marLeft w:val="0"/>
          <w:marRight w:val="0"/>
          <w:marTop w:val="0"/>
          <w:marBottom w:val="0"/>
          <w:divBdr>
            <w:top w:val="none" w:sz="0" w:space="0" w:color="auto"/>
            <w:left w:val="none" w:sz="0" w:space="0" w:color="auto"/>
            <w:bottom w:val="none" w:sz="0" w:space="0" w:color="auto"/>
            <w:right w:val="none" w:sz="0" w:space="0" w:color="auto"/>
          </w:divBdr>
          <w:divsChild>
            <w:div w:id="1181433878">
              <w:marLeft w:val="0"/>
              <w:marRight w:val="0"/>
              <w:marTop w:val="0"/>
              <w:marBottom w:val="0"/>
              <w:divBdr>
                <w:top w:val="none" w:sz="0" w:space="0" w:color="auto"/>
                <w:left w:val="none" w:sz="0" w:space="0" w:color="auto"/>
                <w:bottom w:val="none" w:sz="0" w:space="0" w:color="auto"/>
                <w:right w:val="none" w:sz="0" w:space="0" w:color="auto"/>
              </w:divBdr>
              <w:divsChild>
                <w:div w:id="629482383">
                  <w:marLeft w:val="0"/>
                  <w:marRight w:val="0"/>
                  <w:marTop w:val="0"/>
                  <w:marBottom w:val="0"/>
                  <w:divBdr>
                    <w:top w:val="none" w:sz="0" w:space="0" w:color="auto"/>
                    <w:left w:val="none" w:sz="0" w:space="0" w:color="auto"/>
                    <w:bottom w:val="none" w:sz="0" w:space="0" w:color="auto"/>
                    <w:right w:val="none" w:sz="0" w:space="0" w:color="auto"/>
                  </w:divBdr>
                  <w:divsChild>
                    <w:div w:id="176403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xueyinonline.com/detail/2358879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course163.org/course/HNRPC-1002597039?from=searchPage&amp;outVendor=zw_mooc_pcssjg_" TargetMode="External"/><Relationship Id="rId4" Type="http://schemas.openxmlformats.org/officeDocument/2006/relationships/settings" Target="settings.xml"/><Relationship Id="rId9" Type="http://schemas.openxmlformats.org/officeDocument/2006/relationships/hyperlink" Target="https://www.icourse163.org/course/WSPC-1463392164?from=searchPage&amp;outVendor=zw_mooc_pcssjg_"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11</Pages>
  <Words>1318</Words>
  <Characters>7517</Characters>
  <Application>Microsoft Office Word</Application>
  <DocSecurity>0</DocSecurity>
  <Lines>62</Lines>
  <Paragraphs>17</Paragraphs>
  <ScaleCrop>false</ScaleCrop>
  <Company>CHINA</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时尚买手与营销课程标准</dc:title>
  <dc:creator>吴增抱</dc:creator>
  <cp:lastModifiedBy>365VIP</cp:lastModifiedBy>
  <cp:revision>58</cp:revision>
  <dcterms:created xsi:type="dcterms:W3CDTF">2023-07-20T22:06:00Z</dcterms:created>
  <dcterms:modified xsi:type="dcterms:W3CDTF">2023-11-16T02:24:00Z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869E60CCBB4F43AAB9D1D21FAF695305_13</vt:lpwstr>
  </property>
</Properties>
</file>